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1D" w:rsidRDefault="00276089">
      <w:r>
        <w:t xml:space="preserve">Identyfikator postępowania – sprawa nr </w:t>
      </w:r>
      <w:r w:rsidR="007D7365">
        <w:t>40</w:t>
      </w:r>
      <w:r>
        <w:t>/2019/ZP</w:t>
      </w:r>
    </w:p>
    <w:p w:rsidR="00E26EE0" w:rsidRDefault="00E26EE0"/>
    <w:p w:rsidR="00EF0990" w:rsidRDefault="00EF0990"/>
    <w:p w:rsidR="00EF0990" w:rsidRDefault="00EF0990">
      <w:r>
        <w:rPr>
          <w:rStyle w:val="width100prc"/>
        </w:rPr>
        <w:t>fe8d482c-ca2c-49e5-a666-ce60e74e92bc</w:t>
      </w:r>
      <w:bookmarkStart w:id="0" w:name="_GoBack"/>
      <w:bookmarkEnd w:id="0"/>
    </w:p>
    <w:sectPr w:rsidR="00E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89"/>
    <w:rsid w:val="00276089"/>
    <w:rsid w:val="007D7365"/>
    <w:rsid w:val="00941D1D"/>
    <w:rsid w:val="00E26EE0"/>
    <w:rsid w:val="00E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E26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2019-07-19T08:30:00Z</dcterms:created>
  <dcterms:modified xsi:type="dcterms:W3CDTF">2019-07-24T09:59:00Z</dcterms:modified>
</cp:coreProperties>
</file>