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6E56" w14:textId="5BE134E2" w:rsidR="00C17B49" w:rsidRPr="00C17B49" w:rsidRDefault="00C17B49">
      <w:pPr>
        <w:rPr>
          <w:sz w:val="32"/>
          <w:szCs w:val="32"/>
        </w:rPr>
      </w:pPr>
      <w:r w:rsidRPr="00C17B49">
        <w:rPr>
          <w:sz w:val="32"/>
          <w:szCs w:val="32"/>
        </w:rPr>
        <w:t xml:space="preserve">Identyfikator postępowania </w:t>
      </w:r>
    </w:p>
    <w:p w14:paraId="7905DD9C" w14:textId="7113ABBF" w:rsidR="00C17B49" w:rsidRPr="00C17B49" w:rsidRDefault="00C17B49">
      <w:pPr>
        <w:rPr>
          <w:sz w:val="32"/>
          <w:szCs w:val="32"/>
        </w:rPr>
      </w:pPr>
    </w:p>
    <w:p w14:paraId="1AB0A4D1" w14:textId="70756FDE" w:rsidR="00C17B49" w:rsidRPr="00847AC9" w:rsidRDefault="00847AC9" w:rsidP="00847AC9">
      <w:pPr>
        <w:rPr>
          <w:rFonts w:ascii="Times New Roman" w:hAnsi="Times New Roman" w:cs="Times New Roman"/>
          <w:sz w:val="32"/>
          <w:szCs w:val="32"/>
        </w:rPr>
      </w:pPr>
      <w:r w:rsidRPr="00847AC9">
        <w:rPr>
          <w:rStyle w:val="width100prc"/>
          <w:rFonts w:ascii="Times New Roman" w:hAnsi="Times New Roman" w:cs="Times New Roman"/>
          <w:sz w:val="32"/>
          <w:szCs w:val="32"/>
        </w:rPr>
        <w:t>8646e481-1fed-4832-ad50-f6c55a723f45</w:t>
      </w:r>
    </w:p>
    <w:sectPr w:rsidR="00C17B49" w:rsidRPr="0084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9"/>
    <w:rsid w:val="00670A1C"/>
    <w:rsid w:val="00847AC9"/>
    <w:rsid w:val="00C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117"/>
  <w15:chartTrackingRefBased/>
  <w15:docId w15:val="{4AEDF688-D15A-4932-98AF-61ECAF7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1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2020-05-22T08:20:00Z</dcterms:created>
  <dcterms:modified xsi:type="dcterms:W3CDTF">2020-10-06T10:46:00Z</dcterms:modified>
</cp:coreProperties>
</file>