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6E56" w14:textId="5BE134E2" w:rsidR="00C17B49" w:rsidRPr="00C17B49" w:rsidRDefault="00C17B49">
      <w:pPr>
        <w:rPr>
          <w:sz w:val="32"/>
          <w:szCs w:val="32"/>
        </w:rPr>
      </w:pPr>
      <w:r w:rsidRPr="00C17B49">
        <w:rPr>
          <w:sz w:val="32"/>
          <w:szCs w:val="32"/>
        </w:rPr>
        <w:t xml:space="preserve">Identyfikator postępowania </w:t>
      </w:r>
    </w:p>
    <w:p w14:paraId="7905DD9C" w14:textId="7113ABBF" w:rsidR="00C17B49" w:rsidRPr="00C17B49" w:rsidRDefault="00C17B49">
      <w:pPr>
        <w:rPr>
          <w:sz w:val="32"/>
          <w:szCs w:val="32"/>
        </w:rPr>
      </w:pPr>
    </w:p>
    <w:p w14:paraId="1AB0A4D1" w14:textId="6811A83E" w:rsidR="00C17B49" w:rsidRPr="00727365" w:rsidRDefault="00727365" w:rsidP="00670A1C">
      <w:pPr>
        <w:rPr>
          <w:rFonts w:ascii="Times New Roman" w:hAnsi="Times New Roman" w:cs="Times New Roman"/>
          <w:sz w:val="32"/>
          <w:szCs w:val="32"/>
        </w:rPr>
      </w:pPr>
      <w:r w:rsidRPr="00727365">
        <w:rPr>
          <w:rStyle w:val="width100prc"/>
          <w:rFonts w:ascii="Times New Roman" w:hAnsi="Times New Roman" w:cs="Times New Roman"/>
          <w:sz w:val="32"/>
          <w:szCs w:val="32"/>
        </w:rPr>
        <w:t>45ed4c95-60e3-4650-90e5-afac2a7d84d2</w:t>
      </w:r>
    </w:p>
    <w:sectPr w:rsidR="00C17B49" w:rsidRPr="0072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49"/>
    <w:rsid w:val="00670A1C"/>
    <w:rsid w:val="00727365"/>
    <w:rsid w:val="00C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C117"/>
  <w15:chartTrackingRefBased/>
  <w15:docId w15:val="{4AEDF688-D15A-4932-98AF-61ECAF71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C1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2020-11-23T11:12:00Z</dcterms:created>
  <dcterms:modified xsi:type="dcterms:W3CDTF">2020-11-23T11:12:00Z</dcterms:modified>
</cp:coreProperties>
</file>