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351" w:type="dxa"/>
        <w:jc w:val="center"/>
        <w:shd w:val="clear" w:color="auto" w:fill="00B050"/>
        <w:tblLook w:val="04A0" w:firstRow="1" w:lastRow="0" w:firstColumn="1" w:lastColumn="0" w:noHBand="0" w:noVBand="1"/>
      </w:tblPr>
      <w:tblGrid>
        <w:gridCol w:w="9351"/>
      </w:tblGrid>
      <w:tr w:rsidR="00C56ED4" w:rsidRPr="00F357EB" w14:paraId="7F1D4C70" w14:textId="77777777" w:rsidTr="00755F18">
        <w:trPr>
          <w:trHeight w:val="1139"/>
          <w:jc w:val="center"/>
        </w:trPr>
        <w:tc>
          <w:tcPr>
            <w:tcW w:w="9351" w:type="dxa"/>
            <w:shd w:val="clear" w:color="auto" w:fill="00B050"/>
            <w:vAlign w:val="center"/>
          </w:tcPr>
          <w:p w14:paraId="28FCB023" w14:textId="77777777" w:rsidR="00C56ED4" w:rsidRPr="00F357EB" w:rsidRDefault="00C56ED4" w:rsidP="004961A8">
            <w:pPr>
              <w:tabs>
                <w:tab w:val="left" w:pos="2022"/>
              </w:tabs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57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OPIS PARAMETRÓW DLA CZĘŚCI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</w:t>
            </w:r>
            <w:r w:rsidRPr="00F357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 ZAMÓWIENIA</w:t>
            </w:r>
          </w:p>
          <w:p w14:paraId="00FDFD8B" w14:textId="77777777" w:rsidR="00C56ED4" w:rsidRPr="00F357EB" w:rsidRDefault="00C56ED4" w:rsidP="004961A8">
            <w:pPr>
              <w:tabs>
                <w:tab w:val="left" w:pos="2022"/>
              </w:tabs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57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DOTYCZY: </w:t>
            </w:r>
            <w:r w:rsidRPr="00C56ED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DOSTAWA ELEMENTÓW SKŁADOWYCH SYSTEMU CCTV</w:t>
            </w:r>
          </w:p>
          <w:p w14:paraId="2AF47445" w14:textId="77777777" w:rsidR="00C56ED4" w:rsidRPr="00F357EB" w:rsidRDefault="00C56ED4" w:rsidP="004961A8">
            <w:pPr>
              <w:tabs>
                <w:tab w:val="left" w:pos="2022"/>
              </w:tabs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57E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nr sprawy 39/2020/ZP</w:t>
            </w:r>
          </w:p>
        </w:tc>
      </w:tr>
    </w:tbl>
    <w:p w14:paraId="220A5412" w14:textId="77777777" w:rsidR="00755F18" w:rsidRPr="00B14D53" w:rsidRDefault="00755F18" w:rsidP="00755F18">
      <w:pPr>
        <w:pStyle w:val="Akapitzlist"/>
        <w:numPr>
          <w:ilvl w:val="2"/>
          <w:numId w:val="3"/>
        </w:numPr>
        <w:autoSpaceDE w:val="0"/>
        <w:spacing w:after="12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EE7330">
        <w:rPr>
          <w:rFonts w:ascii="Times New Roman" w:hAnsi="Times New Roman"/>
          <w:b/>
        </w:rPr>
        <w:t xml:space="preserve">KAMERA IP, TYPU BULLET, </w:t>
      </w:r>
      <w:r w:rsidRPr="00EE7330">
        <w:rPr>
          <w:rFonts w:ascii="Times New Roman" w:hAnsi="Times New Roman"/>
          <w:b/>
          <w:bCs/>
        </w:rPr>
        <w:t>IBE229-1R</w:t>
      </w:r>
      <w:r w:rsidRPr="00EE7330">
        <w:rPr>
          <w:rFonts w:ascii="Times New Roman" w:hAnsi="Times New Roman"/>
          <w:b/>
        </w:rPr>
        <w:t xml:space="preserve">, 2 MPX W KOMPLECIE Z ADAPTEREM MONTAŻOWYM </w:t>
      </w:r>
      <w:r w:rsidRPr="00EE7330">
        <w:rPr>
          <w:rFonts w:ascii="Times New Roman" w:hAnsi="Times New Roman"/>
          <w:b/>
          <w:bCs/>
        </w:rPr>
        <w:t>IBE-WLMT-E</w:t>
      </w:r>
      <w:r w:rsidRPr="00EE7330">
        <w:rPr>
          <w:rFonts w:ascii="Times New Roman" w:hAnsi="Times New Roman"/>
          <w:b/>
        </w:rPr>
        <w:t xml:space="preserve"> LUB ROZWIĄZANIE RÓWNOWAŻNE, SPEŁNIAJĄCA PONIŻSZE WYMAGANIA</w:t>
      </w:r>
      <w:r>
        <w:rPr>
          <w:rFonts w:ascii="Times New Roman" w:hAnsi="Times New Roman"/>
          <w:b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325"/>
        <w:gridCol w:w="3671"/>
        <w:gridCol w:w="2263"/>
      </w:tblGrid>
      <w:tr w:rsidR="00755F18" w:rsidRPr="00755F18" w14:paraId="41DA8B3E" w14:textId="77777777" w:rsidTr="00755F18">
        <w:trPr>
          <w:trHeight w:val="1134"/>
          <w:jc w:val="center"/>
        </w:trPr>
        <w:tc>
          <w:tcPr>
            <w:tcW w:w="9351" w:type="dxa"/>
            <w:gridSpan w:val="4"/>
            <w:shd w:val="clear" w:color="auto" w:fill="FFFFFF" w:themeFill="background1"/>
          </w:tcPr>
          <w:p w14:paraId="0147FDA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nazwę, typ i rok produkcji oferowanego urządzenia</w:t>
            </w:r>
          </w:p>
        </w:tc>
      </w:tr>
      <w:tr w:rsidR="00755F18" w:rsidRPr="00755F18" w14:paraId="70432D69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00B050"/>
            <w:vAlign w:val="center"/>
          </w:tcPr>
          <w:p w14:paraId="781C9D5E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5996" w:type="dxa"/>
            <w:gridSpan w:val="2"/>
            <w:shd w:val="clear" w:color="auto" w:fill="00B050"/>
            <w:vAlign w:val="center"/>
          </w:tcPr>
          <w:p w14:paraId="7CCE0E44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08062EEF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Oferta Wykonawcy</w:t>
            </w:r>
          </w:p>
        </w:tc>
      </w:tr>
      <w:tr w:rsidR="00755F18" w:rsidRPr="00755F18" w14:paraId="644802E0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5C3203E3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Podstawowe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05CC074A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 gdy spełnia</w:t>
            </w:r>
          </w:p>
          <w:p w14:paraId="7F4063F7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NIE gdy nie spełnia</w:t>
            </w:r>
          </w:p>
        </w:tc>
      </w:tr>
      <w:tr w:rsidR="00755F18" w:rsidRPr="00755F18" w14:paraId="4EB153B8" w14:textId="77777777" w:rsidTr="00755F18">
        <w:trPr>
          <w:trHeight w:val="1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39A326D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4316BDC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Przetwornik obrazu: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5A7C79A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1/2.8" 2Mpx ze skanowaniem progresywnym CMOS;</w:t>
            </w:r>
          </w:p>
        </w:tc>
        <w:tc>
          <w:tcPr>
            <w:tcW w:w="2263" w:type="dxa"/>
            <w:vAlign w:val="center"/>
          </w:tcPr>
          <w:p w14:paraId="7453D22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E01925D" w14:textId="77777777" w:rsidTr="00755F18">
        <w:trPr>
          <w:trHeight w:val="1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03E58CF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85CBDE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przy minimalnym oświetleniu: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38ED7A1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0.001 Lux;</w:t>
            </w:r>
          </w:p>
        </w:tc>
        <w:tc>
          <w:tcPr>
            <w:tcW w:w="2263" w:type="dxa"/>
            <w:vAlign w:val="center"/>
          </w:tcPr>
          <w:p w14:paraId="0972A3C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AAFC02D" w14:textId="77777777" w:rsidTr="00755F18">
        <w:trPr>
          <w:trHeight w:val="706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6D58AC6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7DDC166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Oświetlacz typu IR LED: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F5580C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zasięg oświetlacza IR LED to 30m;</w:t>
            </w:r>
          </w:p>
        </w:tc>
        <w:tc>
          <w:tcPr>
            <w:tcW w:w="2263" w:type="dxa"/>
            <w:vAlign w:val="center"/>
          </w:tcPr>
          <w:p w14:paraId="0E3963A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C849D26" w14:textId="77777777" w:rsidTr="00755F18">
        <w:trPr>
          <w:trHeight w:val="706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536C4A0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7C60B38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24D50D3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kontrola oświetlacza musi być automatyczna i manualna;</w:t>
            </w:r>
          </w:p>
        </w:tc>
        <w:tc>
          <w:tcPr>
            <w:tcW w:w="2263" w:type="dxa"/>
            <w:vAlign w:val="center"/>
          </w:tcPr>
          <w:p w14:paraId="1C693E3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32BEE69" w14:textId="77777777" w:rsidTr="00755F18">
        <w:trPr>
          <w:trHeight w:val="1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68D742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0BACC7B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pamięci zewnętrznej o standardzie SD: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E778EE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pojemność pamięci musi wynieść 128 GB.</w:t>
            </w:r>
          </w:p>
        </w:tc>
        <w:tc>
          <w:tcPr>
            <w:tcW w:w="2263" w:type="dxa"/>
            <w:vAlign w:val="center"/>
          </w:tcPr>
          <w:p w14:paraId="4BB112D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9F1C1B9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2766101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Obiektyw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1184AD1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0D6013DA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3AA192A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6384C0B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Obiektyw: 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76E27D2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zmiennoogniskowy, zmotoryzowany autofocus;</w:t>
            </w:r>
          </w:p>
        </w:tc>
        <w:tc>
          <w:tcPr>
            <w:tcW w:w="2263" w:type="dxa"/>
            <w:vAlign w:val="center"/>
          </w:tcPr>
          <w:p w14:paraId="69E83C5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C8B502D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39E64CC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531CBCD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regulacji ogniskowej obiektywu musi zawierać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1086888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f/1,3; 3~9 mm; </w:t>
            </w:r>
          </w:p>
        </w:tc>
        <w:tc>
          <w:tcPr>
            <w:tcW w:w="2263" w:type="dxa"/>
            <w:vAlign w:val="center"/>
          </w:tcPr>
          <w:p w14:paraId="1430BB3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6E15AD4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78F995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5AFAE4B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ustawienia kąta widzenia obiektywu w poziomie musi zawierać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625243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37° do 93°;</w:t>
            </w:r>
          </w:p>
        </w:tc>
        <w:tc>
          <w:tcPr>
            <w:tcW w:w="2263" w:type="dxa"/>
            <w:vAlign w:val="center"/>
          </w:tcPr>
          <w:p w14:paraId="39EAFC6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D2FDC5F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0E6629F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0064D6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ustawienia kąta widzenia obiektywu w pionie musi zawierać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7800A9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21° do 52°;</w:t>
            </w:r>
          </w:p>
        </w:tc>
        <w:tc>
          <w:tcPr>
            <w:tcW w:w="2263" w:type="dxa"/>
            <w:vAlign w:val="center"/>
          </w:tcPr>
          <w:p w14:paraId="46224EA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0D57AE8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2025E67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6907B87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Zoom optyczny: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83CF8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Zdalny;</w:t>
            </w:r>
          </w:p>
        </w:tc>
        <w:tc>
          <w:tcPr>
            <w:tcW w:w="2263" w:type="dxa"/>
            <w:vAlign w:val="center"/>
          </w:tcPr>
          <w:p w14:paraId="060B0BE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4C71603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48D9012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480D29B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Obiektyw musi mieć możliwość automatycznej regulacji ostrości (autofocus).</w:t>
            </w:r>
          </w:p>
        </w:tc>
        <w:tc>
          <w:tcPr>
            <w:tcW w:w="2263" w:type="dxa"/>
            <w:vAlign w:val="center"/>
          </w:tcPr>
          <w:p w14:paraId="3C069D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4699426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44A46A2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Obraz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728A083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1554209B" w14:textId="77777777" w:rsidTr="00755F18">
        <w:trPr>
          <w:trHeight w:val="31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516546F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355FCD9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kompresji wideo typu: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375FEB1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H.265 lub H.264;</w:t>
            </w:r>
          </w:p>
        </w:tc>
        <w:tc>
          <w:tcPr>
            <w:tcW w:w="2263" w:type="dxa"/>
            <w:vAlign w:val="center"/>
          </w:tcPr>
          <w:p w14:paraId="75CB5A4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FBF6077" w14:textId="77777777" w:rsidTr="00755F18">
        <w:trPr>
          <w:trHeight w:val="315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57738BA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  <w:hideMark/>
          </w:tcPr>
          <w:p w14:paraId="06C2AD5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</w:tcPr>
          <w:p w14:paraId="757FAFC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MJPEG - tylko strumień pomocniczy;</w:t>
            </w:r>
          </w:p>
        </w:tc>
        <w:tc>
          <w:tcPr>
            <w:tcW w:w="2263" w:type="dxa"/>
            <w:vAlign w:val="center"/>
          </w:tcPr>
          <w:p w14:paraId="3E8642D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1128A82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2BE482B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78772C8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jednoczesna obsługa strumieni wideo: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0EF4EC0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</w:tc>
        <w:tc>
          <w:tcPr>
            <w:tcW w:w="2263" w:type="dxa"/>
            <w:vAlign w:val="center"/>
          </w:tcPr>
          <w:p w14:paraId="6510657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A462185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F5881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015DC7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Maksymalna rozdzielczość przetwarzania: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05BC039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to 1920x1080;</w:t>
            </w:r>
          </w:p>
        </w:tc>
        <w:tc>
          <w:tcPr>
            <w:tcW w:w="2263" w:type="dxa"/>
            <w:vAlign w:val="center"/>
          </w:tcPr>
          <w:p w14:paraId="18E1D21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1927326" w14:textId="77777777" w:rsidTr="00755F18">
        <w:trPr>
          <w:trHeight w:val="759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F80BF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693A53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rozdzielczość i przedział prędkości przetwarzania strumienia głównego musi zawierać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D97253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od 1 do 60kl/s;</w:t>
            </w:r>
          </w:p>
        </w:tc>
        <w:tc>
          <w:tcPr>
            <w:tcW w:w="2263" w:type="dxa"/>
            <w:vAlign w:val="center"/>
          </w:tcPr>
          <w:p w14:paraId="2A7ABC3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7CA1EEF" w14:textId="77777777" w:rsidTr="00755F18">
        <w:trPr>
          <w:trHeight w:val="63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2A5860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B755DF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rozdzielczość i przedział prędkość przetwarzania strumienia serwisowego musi zawierać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00A1F36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od 1 do 15kl/s;</w:t>
            </w:r>
          </w:p>
        </w:tc>
        <w:tc>
          <w:tcPr>
            <w:tcW w:w="2263" w:type="dxa"/>
            <w:vAlign w:val="center"/>
          </w:tcPr>
          <w:p w14:paraId="600415E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A6789B3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401183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7ADF52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Kontrola szybkości transmisji typu minimum: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479C6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CBR / CVBR;</w:t>
            </w:r>
          </w:p>
        </w:tc>
        <w:tc>
          <w:tcPr>
            <w:tcW w:w="2263" w:type="dxa"/>
            <w:vAlign w:val="center"/>
          </w:tcPr>
          <w:p w14:paraId="2EB32A3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291B5EF" w14:textId="77777777" w:rsidTr="00755F18">
        <w:trPr>
          <w:trHeight w:val="318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611A6C5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4DBA6C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Automatyczny mechaniczny filtr podczerwieni automatycznie musi być przełączany w trybie noc/dzień;</w:t>
            </w:r>
          </w:p>
        </w:tc>
        <w:tc>
          <w:tcPr>
            <w:tcW w:w="2263" w:type="dxa"/>
            <w:vAlign w:val="center"/>
          </w:tcPr>
          <w:p w14:paraId="03F03E4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4B70A4F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1AFD55A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03CB107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Zakres balansu bieli od 2000K do 10000K.</w:t>
            </w:r>
          </w:p>
        </w:tc>
        <w:tc>
          <w:tcPr>
            <w:tcW w:w="2263" w:type="dxa"/>
            <w:vAlign w:val="center"/>
          </w:tcPr>
          <w:p w14:paraId="2042FB7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389FE70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3D13440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Audio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2724A2E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501D7DA5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1FF2E0F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43AD01C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Obsługa kompresji audio minimum: 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5F2A02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G.711 i PCM 8 bit, 8 kHz mono przy 64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kbit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2263" w:type="dxa"/>
            <w:vAlign w:val="center"/>
          </w:tcPr>
          <w:p w14:paraId="69BE99C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3EFB03F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1669F87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Funkcje analityczne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7A6C9DD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56B74BA4" w14:textId="77777777" w:rsidTr="00755F18">
        <w:trPr>
          <w:trHeight w:val="839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0D493FD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4E223A7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Funkcję ochrony perymetrycznej musi zawierać minimum możliwość konfiguracji zdarzeń takich jak: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12291B7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Adaptacyjne wykrywanie ruchu, porzucony obiekt, sabotaż, ruch kierunkowy, nieuzasadnione zachowanie, liczenie obiektów, usunięcie przedmiotu, zatrzymany pojazd.</w:t>
            </w:r>
          </w:p>
        </w:tc>
        <w:tc>
          <w:tcPr>
            <w:tcW w:w="2263" w:type="dxa"/>
            <w:vAlign w:val="center"/>
          </w:tcPr>
          <w:p w14:paraId="4E0FFF0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13B5370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50DDB0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Interfejsy zewnętrzne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63D5EE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65FE056D" w14:textId="77777777" w:rsidTr="00755F18">
        <w:trPr>
          <w:trHeight w:val="63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BFCADA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279EC1D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107E93B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pojedynczy interfejs Ethernet RJ45, o minimalnej prędkości 100Base-TX, Auto MDI/MDI-X;</w:t>
            </w:r>
          </w:p>
        </w:tc>
        <w:tc>
          <w:tcPr>
            <w:tcW w:w="2263" w:type="dxa"/>
            <w:vAlign w:val="center"/>
          </w:tcPr>
          <w:p w14:paraId="62F4D78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7FC1C97" w14:textId="77777777" w:rsidTr="00755F18">
        <w:trPr>
          <w:trHeight w:val="162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D23123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257DDBB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Audio: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8629CE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wejście liniowe/mikrofonu zewnętrznego oraz wbudowany mikrofon, pojedyncze, maksymalny poziom sygnału 1Vp-p;</w:t>
            </w:r>
          </w:p>
        </w:tc>
        <w:tc>
          <w:tcPr>
            <w:tcW w:w="2263" w:type="dxa"/>
            <w:vAlign w:val="center"/>
          </w:tcPr>
          <w:p w14:paraId="2A29FDD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BC45809" w14:textId="77777777" w:rsidTr="00755F18">
        <w:trPr>
          <w:trHeight w:val="31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0DE18D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20FEF7C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Alarm: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074DD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Otwarty lub zamknięty stan alarmowy max: 5VDC, 0,5mA;</w:t>
            </w:r>
          </w:p>
        </w:tc>
        <w:tc>
          <w:tcPr>
            <w:tcW w:w="2263" w:type="dxa"/>
            <w:vAlign w:val="center"/>
          </w:tcPr>
          <w:p w14:paraId="4E5D48F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788AA55" w14:textId="77777777" w:rsidTr="00755F18">
        <w:trPr>
          <w:trHeight w:val="315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66722F3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  <w:hideMark/>
          </w:tcPr>
          <w:p w14:paraId="458ABB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7656919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Wyjście przekaźnikowe max: 350V 130mA.</w:t>
            </w:r>
          </w:p>
        </w:tc>
        <w:tc>
          <w:tcPr>
            <w:tcW w:w="2263" w:type="dxa"/>
            <w:vAlign w:val="center"/>
          </w:tcPr>
          <w:p w14:paraId="721C021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EB5BBE1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10FB5C7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Funkcje sieci LAN </w:t>
            </w: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1617160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3A456C8C" w14:textId="77777777" w:rsidTr="00755F18">
        <w:trPr>
          <w:trHeight w:val="126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6CF5615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CA3D5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protokołów sieciowych: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543D48B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minimum: TCP/IP, UDP/IP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, Multicast IGMP),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, DNS, DHCP, RTP, RTSP, NTP, IPv4, IPv6, SNMP v2c/v3,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, HTTP, HTTPS, SSH, SSL, SMTP, FTP, ARP, ICMP oraz 802.1x (EAP);</w:t>
            </w:r>
          </w:p>
        </w:tc>
        <w:tc>
          <w:tcPr>
            <w:tcW w:w="2263" w:type="dxa"/>
            <w:vAlign w:val="center"/>
          </w:tcPr>
          <w:p w14:paraId="4E1C99C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1B9979E" w14:textId="77777777" w:rsidTr="00755F18">
        <w:trPr>
          <w:trHeight w:val="63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1462023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0EFCADA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Metody konfiguracji dystrybucji informacji metod strumieniowania minimum takich jak: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0E9EFB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i Multicast;</w:t>
            </w:r>
          </w:p>
        </w:tc>
        <w:tc>
          <w:tcPr>
            <w:tcW w:w="2263" w:type="dxa"/>
            <w:vAlign w:val="center"/>
          </w:tcPr>
          <w:p w14:paraId="0423EFF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94957C8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7FA6DC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5D523BF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Możliwość obsługi i konfiguracji minimum 20 użytkowników online;</w:t>
            </w:r>
          </w:p>
        </w:tc>
        <w:tc>
          <w:tcPr>
            <w:tcW w:w="2263" w:type="dxa"/>
            <w:vAlign w:val="center"/>
          </w:tcPr>
          <w:p w14:paraId="36D44A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DA1AEBC" w14:textId="77777777" w:rsidTr="00755F18">
        <w:trPr>
          <w:trHeight w:val="286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DB956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2A351AA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Interfejs programowy: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524BE24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Ustawienia i podgląd dostępne z poziomu przeglądarki www;</w:t>
            </w:r>
          </w:p>
        </w:tc>
        <w:tc>
          <w:tcPr>
            <w:tcW w:w="2263" w:type="dxa"/>
            <w:vAlign w:val="center"/>
          </w:tcPr>
          <w:p w14:paraId="443418A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66E4F90" w14:textId="77777777" w:rsidTr="00755F18">
        <w:trPr>
          <w:trHeight w:val="336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EB9186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7DE9BA1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mobilnych urządzeń z systemem operacyjnym minimum iOS, Android;</w:t>
            </w:r>
          </w:p>
        </w:tc>
        <w:tc>
          <w:tcPr>
            <w:tcW w:w="2263" w:type="dxa"/>
            <w:vAlign w:val="center"/>
          </w:tcPr>
          <w:p w14:paraId="0A944D8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5889446" w14:textId="77777777" w:rsidTr="00755F18">
        <w:trPr>
          <w:trHeight w:val="55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00EF31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7341AB2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Kamera musi być kompatybilna z oprogramowaniem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Pelco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VideoXpert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Pro tzn., że będzie obsługiwało wszystkie funkcje kamery bez potrzeby stosowania dodatkowego oprogramowania lub pośredniego urządzenia;</w:t>
            </w:r>
          </w:p>
        </w:tc>
        <w:tc>
          <w:tcPr>
            <w:tcW w:w="2263" w:type="dxa"/>
            <w:vAlign w:val="center"/>
          </w:tcPr>
          <w:p w14:paraId="39510DB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83D7E12" w14:textId="77777777" w:rsidTr="00755F18">
        <w:trPr>
          <w:trHeight w:val="63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13AD3D5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7817DD0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Zabezpieczenie dostępu: 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4687DB0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Zabezpieczenie hasłami.</w:t>
            </w:r>
          </w:p>
        </w:tc>
        <w:tc>
          <w:tcPr>
            <w:tcW w:w="2263" w:type="dxa"/>
            <w:vAlign w:val="center"/>
          </w:tcPr>
          <w:p w14:paraId="64EB0C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E553C1F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5A1A4CD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3E026E7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6B1B4233" w14:textId="77777777" w:rsidTr="00755F18">
        <w:trPr>
          <w:trHeight w:val="31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26F0707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711855B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Regulacja położenia kamery musi mieści się w przedziałach: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4D9DDD7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Panorama: 360°;</w:t>
            </w:r>
          </w:p>
        </w:tc>
        <w:tc>
          <w:tcPr>
            <w:tcW w:w="2263" w:type="dxa"/>
            <w:vAlign w:val="center"/>
          </w:tcPr>
          <w:p w14:paraId="3C462C3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5479DB5" w14:textId="77777777" w:rsidTr="00755F18">
        <w:trPr>
          <w:trHeight w:val="315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0FC780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  <w:hideMark/>
          </w:tcPr>
          <w:p w14:paraId="73A9312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CCF7C1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Nachylenie: +5° ~ -90°;</w:t>
            </w:r>
          </w:p>
        </w:tc>
        <w:tc>
          <w:tcPr>
            <w:tcW w:w="2263" w:type="dxa"/>
            <w:vAlign w:val="center"/>
          </w:tcPr>
          <w:p w14:paraId="7ED8267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0058D4E" w14:textId="77777777" w:rsidTr="00755F18">
        <w:trPr>
          <w:trHeight w:val="315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677A0E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  <w:hideMark/>
          </w:tcPr>
          <w:p w14:paraId="5099BDA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50EA44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Obrót: 360°;</w:t>
            </w:r>
          </w:p>
        </w:tc>
        <w:tc>
          <w:tcPr>
            <w:tcW w:w="2263" w:type="dxa"/>
            <w:vAlign w:val="center"/>
          </w:tcPr>
          <w:p w14:paraId="0DC169D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79DFF54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000AD86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3B1BE26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Klasa szczelności: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7CA13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IP66;</w:t>
            </w:r>
          </w:p>
        </w:tc>
        <w:tc>
          <w:tcPr>
            <w:tcW w:w="2263" w:type="dxa"/>
            <w:vAlign w:val="center"/>
          </w:tcPr>
          <w:p w14:paraId="5E51EA7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5AD004E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5358F04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607184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Klasa ochrony przed uderzeniem: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293A597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IK10;</w:t>
            </w:r>
          </w:p>
        </w:tc>
        <w:tc>
          <w:tcPr>
            <w:tcW w:w="2263" w:type="dxa"/>
            <w:vAlign w:val="center"/>
          </w:tcPr>
          <w:p w14:paraId="3E88157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272019E" w14:textId="77777777" w:rsidTr="00755F18">
        <w:trPr>
          <w:trHeight w:val="31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58F1640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  <w:hideMark/>
          </w:tcPr>
          <w:p w14:paraId="3F9793D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Napięcia zasilania kamery muszą mieścić się w przedziałach: 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50FB8D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12 VDC;</w:t>
            </w:r>
          </w:p>
        </w:tc>
        <w:tc>
          <w:tcPr>
            <w:tcW w:w="2263" w:type="dxa"/>
            <w:vAlign w:val="center"/>
          </w:tcPr>
          <w:p w14:paraId="37339F4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0C2F6AA" w14:textId="77777777" w:rsidTr="00755F18">
        <w:trPr>
          <w:trHeight w:val="315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7AB4E54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  <w:hideMark/>
          </w:tcPr>
          <w:p w14:paraId="08CD080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CB9943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PoE (IEEE 802.3af,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Klasa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3) 24VAC;</w:t>
            </w:r>
          </w:p>
        </w:tc>
        <w:tc>
          <w:tcPr>
            <w:tcW w:w="2263" w:type="dxa"/>
            <w:vAlign w:val="center"/>
          </w:tcPr>
          <w:p w14:paraId="3678BBA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F18" w:rsidRPr="00755F18" w14:paraId="075A2D1F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627DB62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0BC264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Nominalny pobór mocy: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3B912E5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8,5 W;</w:t>
            </w:r>
          </w:p>
        </w:tc>
        <w:tc>
          <w:tcPr>
            <w:tcW w:w="2263" w:type="dxa"/>
            <w:vAlign w:val="center"/>
          </w:tcPr>
          <w:p w14:paraId="4BAB57F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7A67D41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2981ACF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6ED4799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684A2A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10 do 95%;</w:t>
            </w:r>
          </w:p>
        </w:tc>
        <w:tc>
          <w:tcPr>
            <w:tcW w:w="2263" w:type="dxa"/>
            <w:vAlign w:val="center"/>
          </w:tcPr>
          <w:p w14:paraId="00444F6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7371E9E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291FFCD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4B34486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Temperatura środowiska przechowywania musi mieścić się w przedziale min: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2FCA985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-40°C do +60°C;</w:t>
            </w:r>
          </w:p>
        </w:tc>
        <w:tc>
          <w:tcPr>
            <w:tcW w:w="2263" w:type="dxa"/>
            <w:vAlign w:val="center"/>
          </w:tcPr>
          <w:p w14:paraId="0A443F2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60E1017" w14:textId="77777777" w:rsidTr="00755F18">
        <w:trPr>
          <w:trHeight w:val="315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189E8BB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14:paraId="15637A5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671" w:type="dxa"/>
            <w:shd w:val="clear" w:color="auto" w:fill="auto"/>
            <w:vAlign w:val="center"/>
            <w:hideMark/>
          </w:tcPr>
          <w:p w14:paraId="2459740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36 miesięcy.</w:t>
            </w:r>
          </w:p>
        </w:tc>
        <w:tc>
          <w:tcPr>
            <w:tcW w:w="2263" w:type="dxa"/>
            <w:vAlign w:val="center"/>
          </w:tcPr>
          <w:p w14:paraId="16C45C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23A626B" w14:textId="77777777" w:rsidTr="00755F18">
        <w:trPr>
          <w:trHeight w:val="315"/>
          <w:jc w:val="center"/>
        </w:trPr>
        <w:tc>
          <w:tcPr>
            <w:tcW w:w="7088" w:type="dxa"/>
            <w:gridSpan w:val="3"/>
            <w:shd w:val="clear" w:color="auto" w:fill="00B050"/>
            <w:vAlign w:val="center"/>
          </w:tcPr>
          <w:p w14:paraId="648BF02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Adapter montażowy </w:t>
            </w:r>
          </w:p>
        </w:tc>
        <w:tc>
          <w:tcPr>
            <w:tcW w:w="2263" w:type="dxa"/>
            <w:shd w:val="clear" w:color="auto" w:fill="00B050"/>
            <w:vAlign w:val="center"/>
          </w:tcPr>
          <w:p w14:paraId="678847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1EBB0E4F" w14:textId="77777777" w:rsidTr="00755F18">
        <w:trPr>
          <w:trHeight w:val="630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44DEA15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96" w:type="dxa"/>
            <w:gridSpan w:val="2"/>
            <w:shd w:val="clear" w:color="auto" w:fill="auto"/>
            <w:vAlign w:val="center"/>
            <w:hideMark/>
          </w:tcPr>
          <w:p w14:paraId="2BE0C48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Wspornik ścienny odporny na warunki środowiskowe.</w:t>
            </w:r>
          </w:p>
        </w:tc>
        <w:tc>
          <w:tcPr>
            <w:tcW w:w="2263" w:type="dxa"/>
            <w:vAlign w:val="center"/>
          </w:tcPr>
          <w:p w14:paraId="68E11A4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20BCBA" w14:textId="77777777" w:rsidR="00755F18" w:rsidRPr="00EE7330" w:rsidRDefault="00755F18" w:rsidP="00755F18">
      <w:pPr>
        <w:spacing w:line="240" w:lineRule="auto"/>
        <w:rPr>
          <w:rFonts w:ascii="Times New Roman" w:hAnsi="Times New Roman"/>
        </w:rPr>
      </w:pPr>
      <w:r w:rsidRPr="00EE7330">
        <w:rPr>
          <w:rFonts w:ascii="Times New Roman" w:hAnsi="Times New Roman"/>
        </w:rPr>
        <w:t>`</w:t>
      </w:r>
    </w:p>
    <w:p w14:paraId="47F4DEBF" w14:textId="77777777" w:rsidR="00755F18" w:rsidRDefault="00755F18" w:rsidP="00755F18">
      <w:pPr>
        <w:pStyle w:val="Akapitzlist"/>
        <w:numPr>
          <w:ilvl w:val="2"/>
          <w:numId w:val="3"/>
        </w:numPr>
        <w:autoSpaceDE w:val="0"/>
        <w:spacing w:after="120" w:line="240" w:lineRule="auto"/>
        <w:ind w:left="0"/>
        <w:jc w:val="both"/>
        <w:rPr>
          <w:rFonts w:ascii="Times New Roman" w:hAnsi="Times New Roman"/>
          <w:b/>
        </w:rPr>
      </w:pPr>
      <w:r w:rsidRPr="00EE7330">
        <w:rPr>
          <w:rFonts w:ascii="Times New Roman" w:hAnsi="Times New Roman"/>
          <w:b/>
        </w:rPr>
        <w:t xml:space="preserve">KAMERA KOPUŁOWA, IP, </w:t>
      </w:r>
      <w:r w:rsidRPr="00EE7330">
        <w:rPr>
          <w:rFonts w:ascii="Times New Roman" w:hAnsi="Times New Roman"/>
          <w:b/>
          <w:bCs/>
        </w:rPr>
        <w:t>IBE229-1RS</w:t>
      </w:r>
      <w:r w:rsidRPr="00EE7330">
        <w:rPr>
          <w:rFonts w:ascii="Times New Roman" w:hAnsi="Times New Roman"/>
          <w:b/>
        </w:rPr>
        <w:t xml:space="preserve">, 2 MPX W KOMPLECIE Z ADAPTEREM MONTAŻOWYM </w:t>
      </w:r>
      <w:r w:rsidRPr="00EE7330">
        <w:rPr>
          <w:rFonts w:ascii="Times New Roman" w:hAnsi="Times New Roman"/>
          <w:b/>
          <w:bCs/>
        </w:rPr>
        <w:t>IMEEBAP-E</w:t>
      </w:r>
      <w:r w:rsidRPr="00EE7330">
        <w:rPr>
          <w:rFonts w:ascii="Times New Roman" w:hAnsi="Times New Roman"/>
          <w:b/>
        </w:rPr>
        <w:t xml:space="preserve"> LUB ROZWIĄZANIE RÓWNOWAŻNE, SPEŁNIAJĄCA PONIŻSZE WYMAGANIA:</w:t>
      </w:r>
    </w:p>
    <w:p w14:paraId="1812218D" w14:textId="77777777" w:rsidR="00755F18" w:rsidRPr="00EE7330" w:rsidRDefault="00755F18" w:rsidP="00755F18">
      <w:pPr>
        <w:pStyle w:val="Akapitzlist"/>
        <w:autoSpaceDE w:val="0"/>
        <w:spacing w:after="120" w:line="240" w:lineRule="auto"/>
        <w:ind w:left="0"/>
        <w:jc w:val="both"/>
        <w:rPr>
          <w:rFonts w:ascii="Times New Roman" w:hAnsi="Times New Roman"/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"/>
        <w:gridCol w:w="2095"/>
        <w:gridCol w:w="4180"/>
        <w:gridCol w:w="2273"/>
      </w:tblGrid>
      <w:tr w:rsidR="00755F18" w:rsidRPr="00755F18" w14:paraId="65E9B605" w14:textId="77777777" w:rsidTr="00755F18">
        <w:trPr>
          <w:trHeight w:val="1191"/>
          <w:jc w:val="center"/>
        </w:trPr>
        <w:tc>
          <w:tcPr>
            <w:tcW w:w="9214" w:type="dxa"/>
            <w:gridSpan w:val="5"/>
            <w:shd w:val="clear" w:color="auto" w:fill="FFFFFF" w:themeFill="background1"/>
          </w:tcPr>
          <w:p w14:paraId="0A9DE1B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nazwę, typ i rok produkcji oferowanego urządzenia</w:t>
            </w:r>
          </w:p>
        </w:tc>
      </w:tr>
      <w:tr w:rsidR="00755F18" w:rsidRPr="00755F18" w14:paraId="179C79B3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00B050"/>
            <w:vAlign w:val="center"/>
          </w:tcPr>
          <w:p w14:paraId="51F8DE05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6275" w:type="dxa"/>
            <w:gridSpan w:val="2"/>
            <w:shd w:val="clear" w:color="auto" w:fill="00B050"/>
            <w:vAlign w:val="center"/>
          </w:tcPr>
          <w:p w14:paraId="536A377D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2CDF8FCD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Oferta Wykonawcy</w:t>
            </w:r>
          </w:p>
        </w:tc>
      </w:tr>
      <w:tr w:rsidR="00755F18" w:rsidRPr="00755F18" w14:paraId="2F5DEED1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68F593C7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Podstawowe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30332BA3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 gdy spełnia</w:t>
            </w:r>
          </w:p>
          <w:p w14:paraId="361DC6BC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NIE gdy nie spełnia</w:t>
            </w:r>
          </w:p>
        </w:tc>
      </w:tr>
      <w:tr w:rsidR="00755F18" w:rsidRPr="00755F18" w14:paraId="750E1F0C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19F9D9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36CB51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Przetwornik obrazu: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C6D19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1/2,8" 2MP ze skanowaniem progresywnym CMOS;</w:t>
            </w:r>
          </w:p>
        </w:tc>
        <w:tc>
          <w:tcPr>
            <w:tcW w:w="2273" w:type="dxa"/>
            <w:vAlign w:val="center"/>
          </w:tcPr>
          <w:p w14:paraId="2086F91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A0C972A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39CA04B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16230B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przy minimalnym oświetleniu: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98BDA8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0.001 Lux (obraz monochromatyczny);</w:t>
            </w:r>
          </w:p>
        </w:tc>
        <w:tc>
          <w:tcPr>
            <w:tcW w:w="2273" w:type="dxa"/>
            <w:vAlign w:val="center"/>
          </w:tcPr>
          <w:p w14:paraId="654B6FC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3FD3C6F" w14:textId="77777777" w:rsidTr="00755F18">
        <w:trPr>
          <w:trHeight w:val="601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700FE69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D0F3CB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Oświetlacz typu IR LED: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C9972D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Zasięg oświetlacza IR LED do 30m;</w:t>
            </w:r>
          </w:p>
        </w:tc>
        <w:tc>
          <w:tcPr>
            <w:tcW w:w="2273" w:type="dxa"/>
            <w:vAlign w:val="center"/>
          </w:tcPr>
          <w:p w14:paraId="65D6FEE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1040118" w14:textId="77777777" w:rsidTr="00755F18">
        <w:trPr>
          <w:trHeight w:val="28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25042C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C26D4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pamięci zewnętrznej o standardzie SD: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8C2C2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Karta Micro SD typu Edge do 128 GB.</w:t>
            </w:r>
          </w:p>
        </w:tc>
        <w:tc>
          <w:tcPr>
            <w:tcW w:w="2273" w:type="dxa"/>
            <w:vAlign w:val="center"/>
          </w:tcPr>
          <w:p w14:paraId="12A9393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CD77FE2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11AAA59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Obiektyw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5A9FBB0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6BD79A05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3251CC0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70D1AF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Obiektyw: 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1CD010D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Zmiennoogniskowy, wbudowany;</w:t>
            </w:r>
          </w:p>
        </w:tc>
        <w:tc>
          <w:tcPr>
            <w:tcW w:w="2273" w:type="dxa"/>
            <w:vAlign w:val="center"/>
          </w:tcPr>
          <w:p w14:paraId="752371F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3A0B206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93C9FB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5C8DB1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regulacji ogniskowej obiektywu musi zawierać się w przedziale: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58AF65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3mm do 9mm dla średnicy otworu przysłony F1.3;</w:t>
            </w:r>
          </w:p>
        </w:tc>
        <w:tc>
          <w:tcPr>
            <w:tcW w:w="2273" w:type="dxa"/>
            <w:vAlign w:val="center"/>
          </w:tcPr>
          <w:p w14:paraId="6F19961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B506C31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06DA61C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2E5E1B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Minimalny przedział ustawienia kąta widzenia H obiektywu </w:t>
            </w: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zawierać się w przedziale: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810FBD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 100° do 39°;</w:t>
            </w:r>
          </w:p>
        </w:tc>
        <w:tc>
          <w:tcPr>
            <w:tcW w:w="2273" w:type="dxa"/>
            <w:vAlign w:val="center"/>
          </w:tcPr>
          <w:p w14:paraId="4E99BF6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22AC14D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5753803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96ADE4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ustawienia kąta widzenia V obiektywu musi zawierać się w przedziale: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3DD2B6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74° do 29°;</w:t>
            </w:r>
          </w:p>
        </w:tc>
        <w:tc>
          <w:tcPr>
            <w:tcW w:w="2273" w:type="dxa"/>
            <w:vAlign w:val="center"/>
          </w:tcPr>
          <w:p w14:paraId="66D69BF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D17635A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D468E0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  <w:hideMark/>
          </w:tcPr>
          <w:p w14:paraId="26C2667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Obiektyw posiada możliwość automatycznej regulacji ostrości (autofocus).</w:t>
            </w:r>
          </w:p>
        </w:tc>
        <w:tc>
          <w:tcPr>
            <w:tcW w:w="2273" w:type="dxa"/>
            <w:vAlign w:val="center"/>
          </w:tcPr>
          <w:p w14:paraId="0AE20CF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AB2B7BE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254B397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Obraz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51E7F5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4721C941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53FD0E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C3F43A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kompresji wideo typu: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2134D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H.264 i MJPEG;</w:t>
            </w:r>
          </w:p>
        </w:tc>
        <w:tc>
          <w:tcPr>
            <w:tcW w:w="2273" w:type="dxa"/>
            <w:vAlign w:val="center"/>
          </w:tcPr>
          <w:p w14:paraId="19A0C13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E80A4DB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76328DC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C75792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Jednoczesna obsługa strumieni wideo: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1B5F58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 (strumień podstawowy, pomocniczy i serwisowy);</w:t>
            </w:r>
          </w:p>
        </w:tc>
        <w:tc>
          <w:tcPr>
            <w:tcW w:w="2273" w:type="dxa"/>
            <w:vAlign w:val="center"/>
          </w:tcPr>
          <w:p w14:paraId="0C9941D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78C65FB" w14:textId="77777777" w:rsidTr="00755F18">
        <w:trPr>
          <w:trHeight w:val="708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584163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F85200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Maksymalna rozdzielczość przetwarzania: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12AEFC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to 1920x1080;</w:t>
            </w:r>
          </w:p>
        </w:tc>
        <w:tc>
          <w:tcPr>
            <w:tcW w:w="2273" w:type="dxa"/>
            <w:vAlign w:val="center"/>
          </w:tcPr>
          <w:p w14:paraId="373E995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3592874" w14:textId="77777777" w:rsidTr="00755F18">
        <w:trPr>
          <w:trHeight w:val="1073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603138C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B5D22F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Przedział prędkości przetwarzania strumienia głównego zawiera się w przedziale: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F12EEF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od 1 do 60kl/s;</w:t>
            </w:r>
          </w:p>
        </w:tc>
        <w:tc>
          <w:tcPr>
            <w:tcW w:w="2273" w:type="dxa"/>
            <w:vAlign w:val="center"/>
          </w:tcPr>
          <w:p w14:paraId="34664B0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1543FE5" w14:textId="77777777" w:rsidTr="00755F18">
        <w:trPr>
          <w:trHeight w:val="63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1E71CCF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ED1365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Przedział prędkość przetwarzania strumienia dodatkowego zawiera się w przedziale: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B1E5ED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od 1 do 60kl/s;</w:t>
            </w:r>
          </w:p>
        </w:tc>
        <w:tc>
          <w:tcPr>
            <w:tcW w:w="2273" w:type="dxa"/>
            <w:vAlign w:val="center"/>
          </w:tcPr>
          <w:p w14:paraId="2728BF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05F512D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7824152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1B4C2E4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Kontrola szybkości transmisji typu minimum: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498C4D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CVBR / CBR;</w:t>
            </w:r>
          </w:p>
        </w:tc>
        <w:tc>
          <w:tcPr>
            <w:tcW w:w="2273" w:type="dxa"/>
            <w:vAlign w:val="center"/>
          </w:tcPr>
          <w:p w14:paraId="03C464E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6E45E67" w14:textId="77777777" w:rsidTr="00755F18">
        <w:trPr>
          <w:trHeight w:val="318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03B9F6B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  <w:hideMark/>
          </w:tcPr>
          <w:p w14:paraId="103B0D1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Automatyczny mechaniczny filtr podczerwieni przełączany w trybie noc/dzień.</w:t>
            </w:r>
          </w:p>
        </w:tc>
        <w:tc>
          <w:tcPr>
            <w:tcW w:w="2273" w:type="dxa"/>
            <w:vAlign w:val="center"/>
          </w:tcPr>
          <w:p w14:paraId="44713AA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A0F48A1" w14:textId="77777777" w:rsidTr="00755F18">
        <w:trPr>
          <w:trHeight w:val="528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2067CA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DE9918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Balans bieli (WB):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47FAC1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2000K do10000K.</w:t>
            </w:r>
          </w:p>
        </w:tc>
        <w:tc>
          <w:tcPr>
            <w:tcW w:w="2273" w:type="dxa"/>
            <w:vAlign w:val="center"/>
          </w:tcPr>
          <w:p w14:paraId="40FB0C2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FC574EC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3762355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Audio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4DA5E1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43838D1F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052384A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3EA4214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Obsługa kompresji audio: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99D863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G.711 i PCM 8bit.</w:t>
            </w:r>
          </w:p>
        </w:tc>
        <w:tc>
          <w:tcPr>
            <w:tcW w:w="2273" w:type="dxa"/>
            <w:vAlign w:val="center"/>
          </w:tcPr>
          <w:p w14:paraId="6B33F67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C3BF77B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28C9C03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Funkcje sztucznej inteligencji (AI - </w:t>
            </w:r>
            <w:proofErr w:type="spellStart"/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Deep</w:t>
            </w:r>
            <w:proofErr w:type="spellEnd"/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Learning)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5EDF012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53E9413C" w14:textId="77777777" w:rsidTr="00755F18">
        <w:trPr>
          <w:trHeight w:val="839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1391FA0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230EDC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Funkcję ochrony perymetrycznej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A1EB6F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Wykrycie i śledzenie obiektów w zadanej strefie (w tym obiektów porzuconych), wykrywanie zasłonięcia obiektywu, wykrywanie kierunku ruchu, wykrycie zmiany w obrazie (analiza sceny);</w:t>
            </w:r>
          </w:p>
        </w:tc>
        <w:tc>
          <w:tcPr>
            <w:tcW w:w="2273" w:type="dxa"/>
            <w:vAlign w:val="center"/>
          </w:tcPr>
          <w:p w14:paraId="575E337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5B92CBB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36786EF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4544ECB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Konfiguracja strefy prywatności: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03A082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Min. 4 obszary prywatności o konfigurowanych rozmiarach;</w:t>
            </w:r>
          </w:p>
        </w:tc>
        <w:tc>
          <w:tcPr>
            <w:tcW w:w="2273" w:type="dxa"/>
            <w:vAlign w:val="center"/>
          </w:tcPr>
          <w:p w14:paraId="4D580B5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6184CDF" w14:textId="77777777" w:rsidTr="00755F18">
        <w:trPr>
          <w:trHeight w:val="63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6BF5D56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108B79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Konfiguracja obszaru zainteresowania (Roi - Region of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67820B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4 niezależnych obszarów;</w:t>
            </w:r>
          </w:p>
        </w:tc>
        <w:tc>
          <w:tcPr>
            <w:tcW w:w="2273" w:type="dxa"/>
            <w:vAlign w:val="center"/>
          </w:tcPr>
          <w:p w14:paraId="598B75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B2E5F29" w14:textId="77777777" w:rsidTr="00755F18">
        <w:trPr>
          <w:trHeight w:val="441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7D49EC7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  <w:hideMark/>
          </w:tcPr>
          <w:p w14:paraId="180168D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Konfiguracja możliwości zliczania osób, które przekroczą linię niezależnie we wszystkich ustawionych obszarach;</w:t>
            </w:r>
          </w:p>
        </w:tc>
        <w:tc>
          <w:tcPr>
            <w:tcW w:w="2273" w:type="dxa"/>
            <w:vAlign w:val="center"/>
          </w:tcPr>
          <w:p w14:paraId="091F272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F46DB46" w14:textId="77777777" w:rsidTr="00755F18">
        <w:trPr>
          <w:trHeight w:val="542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0D0566C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  <w:hideMark/>
          </w:tcPr>
          <w:p w14:paraId="2344098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Konfiguracja wykrywania porzuconych obiektów w chronionym obszarze i o braku przedmiotu, który uprzednio znajdował się w chronionej strefie.</w:t>
            </w:r>
          </w:p>
        </w:tc>
        <w:tc>
          <w:tcPr>
            <w:tcW w:w="2273" w:type="dxa"/>
            <w:vAlign w:val="center"/>
          </w:tcPr>
          <w:p w14:paraId="042E4CD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C461BE0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5C57005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Interfejsy zewnętrzne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10B509D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72042D75" w14:textId="77777777" w:rsidTr="00755F18">
        <w:trPr>
          <w:trHeight w:val="63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78A8136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62FD24A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47399B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Pojedynczy interfejs Ethernet RJ45, o prędkości 100 Base-TX;</w:t>
            </w:r>
          </w:p>
        </w:tc>
        <w:tc>
          <w:tcPr>
            <w:tcW w:w="2273" w:type="dxa"/>
            <w:vAlign w:val="center"/>
          </w:tcPr>
          <w:p w14:paraId="01DC0DA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C8129B8" w14:textId="77777777" w:rsidTr="00755F18">
        <w:trPr>
          <w:trHeight w:val="414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2550DC6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2A23AEB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Audio: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5F15EE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 wejście;</w:t>
            </w:r>
          </w:p>
        </w:tc>
        <w:tc>
          <w:tcPr>
            <w:tcW w:w="2273" w:type="dxa"/>
            <w:vAlign w:val="center"/>
          </w:tcPr>
          <w:p w14:paraId="07D3341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1F8A5FB" w14:textId="77777777" w:rsidTr="00755F18">
        <w:trPr>
          <w:trHeight w:val="463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122A64D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7F6C57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Alarm: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A57C64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 wyjście.</w:t>
            </w:r>
          </w:p>
        </w:tc>
        <w:tc>
          <w:tcPr>
            <w:tcW w:w="2273" w:type="dxa"/>
            <w:vAlign w:val="center"/>
          </w:tcPr>
          <w:p w14:paraId="145EC00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EB7F5A5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0B0449D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Funkcje sieci LAN </w:t>
            </w: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3E9113F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6CB957E3" w14:textId="77777777" w:rsidTr="00755F18">
        <w:trPr>
          <w:trHeight w:val="126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5257B20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9549BE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protokołów sieciowych: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DED57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TCP/IP, UDP/IP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, Multicast IGMP)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, DNS, DHCP, RTP, NTP, IPv4, IPv6, SNMP v2c/v3,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, http, HTTPS, SSH, SSL, SMTP, FTP, ARP, ICMP oraz 802.1x;</w:t>
            </w:r>
          </w:p>
        </w:tc>
        <w:tc>
          <w:tcPr>
            <w:tcW w:w="2273" w:type="dxa"/>
            <w:vAlign w:val="center"/>
          </w:tcPr>
          <w:p w14:paraId="6539929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6AA3BBF" w14:textId="77777777" w:rsidTr="00755F18">
        <w:trPr>
          <w:trHeight w:val="63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1D6D7FA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CC7CC0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standardów telewizji przemysłowej: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67EA89D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ONVIF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Profil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 / Profile G),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VideoXpert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Endura v2.0, Digital Sentry v7.3;</w:t>
            </w:r>
          </w:p>
        </w:tc>
        <w:tc>
          <w:tcPr>
            <w:tcW w:w="2273" w:type="dxa"/>
            <w:vAlign w:val="center"/>
          </w:tcPr>
          <w:p w14:paraId="2BB62B5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F18" w:rsidRPr="00755F18" w14:paraId="036DC42D" w14:textId="77777777" w:rsidTr="00755F18">
        <w:trPr>
          <w:trHeight w:val="630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4BC2C14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097D0DF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Metody konfiguracji dystrybucji informacji metod strumieniowania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D8E9D4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i Multicast;</w:t>
            </w:r>
          </w:p>
        </w:tc>
        <w:tc>
          <w:tcPr>
            <w:tcW w:w="2273" w:type="dxa"/>
            <w:vAlign w:val="center"/>
          </w:tcPr>
          <w:p w14:paraId="03342B4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DAF852C" w14:textId="77777777" w:rsidTr="00755F18">
        <w:trPr>
          <w:trHeight w:val="315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250BA3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75" w:type="dxa"/>
            <w:gridSpan w:val="2"/>
            <w:shd w:val="clear" w:color="auto" w:fill="auto"/>
            <w:vAlign w:val="center"/>
            <w:hideMark/>
          </w:tcPr>
          <w:p w14:paraId="4A869C9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Możliwość obsługi i konfiguracji do 20 użytkowników online;</w:t>
            </w:r>
          </w:p>
        </w:tc>
        <w:tc>
          <w:tcPr>
            <w:tcW w:w="2273" w:type="dxa"/>
            <w:vAlign w:val="center"/>
          </w:tcPr>
          <w:p w14:paraId="2931FC7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68FA76A" w14:textId="77777777" w:rsidTr="00755F18">
        <w:trPr>
          <w:trHeight w:val="366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5194D34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57B4DF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Metody archiwizacji informacji: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766A2B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karta o standardzie micro SD;</w:t>
            </w:r>
          </w:p>
        </w:tc>
        <w:tc>
          <w:tcPr>
            <w:tcW w:w="2273" w:type="dxa"/>
            <w:vAlign w:val="center"/>
          </w:tcPr>
          <w:p w14:paraId="620E383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1669F00" w14:textId="77777777" w:rsidTr="00755F18">
        <w:trPr>
          <w:trHeight w:val="286"/>
          <w:jc w:val="center"/>
        </w:trPr>
        <w:tc>
          <w:tcPr>
            <w:tcW w:w="666" w:type="dxa"/>
            <w:gridSpan w:val="2"/>
            <w:shd w:val="clear" w:color="auto" w:fill="auto"/>
            <w:vAlign w:val="center"/>
          </w:tcPr>
          <w:p w14:paraId="60167D0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14:paraId="59C64DA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przeglądarek internetowych: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279CF12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Minimum: Internet Explorer 8.0 (lub nowszy) ,Google  Chrome (51 lub nowszy), FireFox (3,5 lub nowszy). Internet Explorer zalecany jest do konfiguracji mechanizmów analitycznych kamery).</w:t>
            </w:r>
          </w:p>
        </w:tc>
        <w:tc>
          <w:tcPr>
            <w:tcW w:w="2273" w:type="dxa"/>
            <w:vAlign w:val="center"/>
          </w:tcPr>
          <w:p w14:paraId="4ADC52F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FDD60F2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58EE865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51A55C9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7128BBCB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ADD132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0E35C1C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Klasa szczelności: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F58932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IP66;</w:t>
            </w:r>
          </w:p>
        </w:tc>
        <w:tc>
          <w:tcPr>
            <w:tcW w:w="2273" w:type="dxa"/>
            <w:vAlign w:val="center"/>
          </w:tcPr>
          <w:p w14:paraId="4411925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34A43E2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2B95BE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5C084C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Klasa ochrony przed uderzeniem: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4562BD3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IK10;</w:t>
            </w:r>
          </w:p>
        </w:tc>
        <w:tc>
          <w:tcPr>
            <w:tcW w:w="2273" w:type="dxa"/>
            <w:vAlign w:val="center"/>
          </w:tcPr>
          <w:p w14:paraId="7802ECF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90A1B29" w14:textId="77777777" w:rsidTr="00755F18">
        <w:trPr>
          <w:trHeight w:val="315"/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731B01C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2" w:type="dxa"/>
            <w:gridSpan w:val="2"/>
            <w:vMerge w:val="restart"/>
            <w:shd w:val="clear" w:color="auto" w:fill="auto"/>
            <w:vAlign w:val="center"/>
            <w:hideMark/>
          </w:tcPr>
          <w:p w14:paraId="6E1F1BF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Napięcia zasilania kamery muszą mieści się w przedziałach: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A81687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DC 12V, AC 24V; </w:t>
            </w:r>
          </w:p>
        </w:tc>
        <w:tc>
          <w:tcPr>
            <w:tcW w:w="2273" w:type="dxa"/>
            <w:vAlign w:val="center"/>
          </w:tcPr>
          <w:p w14:paraId="11926A7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F663EAE" w14:textId="77777777" w:rsidTr="00755F18">
        <w:trPr>
          <w:trHeight w:val="315"/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14:paraId="53C0D0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shd w:val="clear" w:color="auto" w:fill="auto"/>
            <w:vAlign w:val="center"/>
            <w:hideMark/>
          </w:tcPr>
          <w:p w14:paraId="271A318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32EB40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(IEEE 802.3af, klasa 3);</w:t>
            </w:r>
          </w:p>
        </w:tc>
        <w:tc>
          <w:tcPr>
            <w:tcW w:w="2273" w:type="dxa"/>
            <w:vAlign w:val="center"/>
          </w:tcPr>
          <w:p w14:paraId="062548C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DD45F55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07F761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64E3661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Nominalny pobór mocy: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2D070A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12 W;</w:t>
            </w:r>
          </w:p>
        </w:tc>
        <w:tc>
          <w:tcPr>
            <w:tcW w:w="2273" w:type="dxa"/>
            <w:vAlign w:val="center"/>
          </w:tcPr>
          <w:p w14:paraId="117F5B0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51DECB8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75A226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17E6EA8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Temperatura pracy mieści się w przedziale min: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10BF91A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-40°C do +55°C;</w:t>
            </w:r>
          </w:p>
        </w:tc>
        <w:tc>
          <w:tcPr>
            <w:tcW w:w="2273" w:type="dxa"/>
            <w:vAlign w:val="center"/>
          </w:tcPr>
          <w:p w14:paraId="2043D3B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0E2CAAB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480F357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0A841D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095E6C9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36 miesięcy.</w:t>
            </w:r>
          </w:p>
        </w:tc>
        <w:tc>
          <w:tcPr>
            <w:tcW w:w="2273" w:type="dxa"/>
            <w:vAlign w:val="center"/>
          </w:tcPr>
          <w:p w14:paraId="067851B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2B5069C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2785D40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Adapter montażowy </w:t>
            </w:r>
          </w:p>
        </w:tc>
        <w:tc>
          <w:tcPr>
            <w:tcW w:w="2273" w:type="dxa"/>
            <w:shd w:val="clear" w:color="auto" w:fill="00B050"/>
            <w:vAlign w:val="center"/>
          </w:tcPr>
          <w:p w14:paraId="54238BB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7F60A6AD" w14:textId="77777777" w:rsidTr="00755F18">
        <w:trPr>
          <w:trHeight w:val="63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25CB81E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82" w:type="dxa"/>
            <w:gridSpan w:val="3"/>
            <w:shd w:val="clear" w:color="auto" w:fill="auto"/>
            <w:vAlign w:val="center"/>
            <w:hideMark/>
          </w:tcPr>
          <w:p w14:paraId="0B43AF9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Adapter montażowy kamery (uchwyt) jest dedykowany przez producenta i spełnia poniższe wymagania:</w:t>
            </w:r>
          </w:p>
        </w:tc>
        <w:tc>
          <w:tcPr>
            <w:tcW w:w="2273" w:type="dxa"/>
            <w:vAlign w:val="center"/>
          </w:tcPr>
          <w:p w14:paraId="3EB34B6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EDA6DDC" w14:textId="77777777" w:rsidTr="00755F18">
        <w:trPr>
          <w:trHeight w:val="280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39E7292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14:paraId="7422324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Zastosowanie: </w:t>
            </w:r>
          </w:p>
        </w:tc>
        <w:tc>
          <w:tcPr>
            <w:tcW w:w="4180" w:type="dxa"/>
            <w:shd w:val="clear" w:color="auto" w:fill="auto"/>
            <w:vAlign w:val="center"/>
            <w:hideMark/>
          </w:tcPr>
          <w:p w14:paraId="5EF0A7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na zewnątrz budynku;</w:t>
            </w:r>
          </w:p>
        </w:tc>
        <w:tc>
          <w:tcPr>
            <w:tcW w:w="2273" w:type="dxa"/>
            <w:vAlign w:val="center"/>
          </w:tcPr>
          <w:p w14:paraId="514BAA8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EE0DBBB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CB5892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82" w:type="dxa"/>
            <w:gridSpan w:val="3"/>
            <w:shd w:val="clear" w:color="auto" w:fill="auto"/>
            <w:vAlign w:val="center"/>
          </w:tcPr>
          <w:p w14:paraId="5B5C980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Mocowanie umożliwiające montaż kamery na ścianie na zewnątrz;</w:t>
            </w:r>
          </w:p>
        </w:tc>
        <w:tc>
          <w:tcPr>
            <w:tcW w:w="2273" w:type="dxa"/>
            <w:vAlign w:val="center"/>
          </w:tcPr>
          <w:p w14:paraId="0A40469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8205B42" w14:textId="77777777" w:rsidTr="00755F18">
        <w:trPr>
          <w:trHeight w:val="315"/>
          <w:jc w:val="center"/>
        </w:trPr>
        <w:tc>
          <w:tcPr>
            <w:tcW w:w="659" w:type="dxa"/>
            <w:shd w:val="clear" w:color="auto" w:fill="auto"/>
            <w:vAlign w:val="center"/>
          </w:tcPr>
          <w:p w14:paraId="735A7CB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82" w:type="dxa"/>
            <w:gridSpan w:val="3"/>
            <w:shd w:val="clear" w:color="auto" w:fill="auto"/>
            <w:vAlign w:val="center"/>
            <w:hideMark/>
          </w:tcPr>
          <w:p w14:paraId="716F1B8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Adapter powinien posiadać przepust kablowy.</w:t>
            </w:r>
          </w:p>
        </w:tc>
        <w:tc>
          <w:tcPr>
            <w:tcW w:w="2273" w:type="dxa"/>
            <w:vAlign w:val="center"/>
          </w:tcPr>
          <w:p w14:paraId="4E80A3F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59C2DA" w14:textId="77777777" w:rsidR="00755F18" w:rsidRDefault="00755F18" w:rsidP="00755F18">
      <w:pPr>
        <w:spacing w:line="240" w:lineRule="auto"/>
        <w:jc w:val="both"/>
        <w:rPr>
          <w:rFonts w:ascii="Times New Roman" w:hAnsi="Times New Roman"/>
          <w:b/>
        </w:rPr>
      </w:pPr>
    </w:p>
    <w:p w14:paraId="2A94F0CD" w14:textId="77777777" w:rsidR="00755F18" w:rsidRDefault="00755F18" w:rsidP="00755F18">
      <w:pPr>
        <w:numPr>
          <w:ilvl w:val="2"/>
          <w:numId w:val="3"/>
        </w:numPr>
        <w:spacing w:line="240" w:lineRule="auto"/>
        <w:ind w:left="0" w:hanging="284"/>
        <w:jc w:val="both"/>
        <w:rPr>
          <w:rFonts w:ascii="Times New Roman" w:hAnsi="Times New Roman"/>
          <w:b/>
        </w:rPr>
      </w:pPr>
      <w:r w:rsidRPr="00EE7330">
        <w:rPr>
          <w:rFonts w:ascii="Times New Roman" w:hAnsi="Times New Roman"/>
          <w:b/>
        </w:rPr>
        <w:t xml:space="preserve">KAMERA SZYBKO OBROTOWA, IP, </w:t>
      </w:r>
      <w:r w:rsidRPr="00EE7330">
        <w:rPr>
          <w:rFonts w:ascii="Times New Roman" w:hAnsi="Times New Roman"/>
          <w:b/>
          <w:bCs/>
        </w:rPr>
        <w:t>P2230L-ESR</w:t>
      </w:r>
      <w:r w:rsidRPr="00EE7330">
        <w:rPr>
          <w:rFonts w:ascii="Times New Roman" w:hAnsi="Times New Roman"/>
          <w:b/>
        </w:rPr>
        <w:t xml:space="preserve">, 2 MPX W KOMPLECIE Z UCHWYTEM ŚCIENNYM </w:t>
      </w:r>
      <w:r w:rsidRPr="00EE7330">
        <w:rPr>
          <w:rFonts w:ascii="Times New Roman" w:hAnsi="Times New Roman"/>
          <w:b/>
          <w:bCs/>
          <w:lang w:eastAsia="pl-PL"/>
        </w:rPr>
        <w:t>IWM-GY</w:t>
      </w:r>
      <w:r w:rsidRPr="00EE7330">
        <w:rPr>
          <w:rFonts w:ascii="Times New Roman" w:hAnsi="Times New Roman"/>
          <w:b/>
        </w:rPr>
        <w:t xml:space="preserve"> I ADAPTEREM NAROŻNYM</w:t>
      </w:r>
      <w:r w:rsidRPr="00EE7330">
        <w:rPr>
          <w:rFonts w:ascii="Times New Roman" w:hAnsi="Times New Roman"/>
          <w:b/>
          <w:lang w:eastAsia="pl-PL"/>
        </w:rPr>
        <w:t xml:space="preserve"> </w:t>
      </w:r>
      <w:r w:rsidRPr="00EE7330">
        <w:rPr>
          <w:rFonts w:ascii="Times New Roman" w:hAnsi="Times New Roman"/>
          <w:b/>
          <w:bCs/>
          <w:lang w:eastAsia="pl-PL"/>
        </w:rPr>
        <w:t>CM400</w:t>
      </w:r>
      <w:r w:rsidRPr="00EE7330">
        <w:rPr>
          <w:rFonts w:ascii="Times New Roman" w:hAnsi="Times New Roman"/>
          <w:b/>
        </w:rPr>
        <w:t xml:space="preserve"> LUB ROZWIĄZANIE RÓWNOWAŻNE, SPEŁNIAJĄCA PONIŻSZE WYMAGANIA: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8"/>
        <w:gridCol w:w="87"/>
        <w:gridCol w:w="3302"/>
        <w:gridCol w:w="2268"/>
      </w:tblGrid>
      <w:tr w:rsidR="00755F18" w:rsidRPr="00755F18" w14:paraId="618ED8B6" w14:textId="77777777" w:rsidTr="00755F18">
        <w:trPr>
          <w:trHeight w:val="1134"/>
          <w:jc w:val="center"/>
        </w:trPr>
        <w:tc>
          <w:tcPr>
            <w:tcW w:w="9209" w:type="dxa"/>
            <w:gridSpan w:val="5"/>
            <w:shd w:val="clear" w:color="auto" w:fill="FFFFFF" w:themeFill="background1"/>
          </w:tcPr>
          <w:p w14:paraId="2EE6A68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nazwę, typ i rok produkcji oferowanego urządzenia</w:t>
            </w:r>
          </w:p>
        </w:tc>
      </w:tr>
      <w:tr w:rsidR="00755F18" w:rsidRPr="00755F18" w14:paraId="35DDA2C7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00B050"/>
            <w:vAlign w:val="center"/>
          </w:tcPr>
          <w:p w14:paraId="401CB840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6237" w:type="dxa"/>
            <w:gridSpan w:val="3"/>
            <w:shd w:val="clear" w:color="auto" w:fill="00B050"/>
            <w:vAlign w:val="center"/>
          </w:tcPr>
          <w:p w14:paraId="28D54BF0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9CF041E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Oferta Wykonawcy</w:t>
            </w:r>
          </w:p>
        </w:tc>
      </w:tr>
      <w:tr w:rsidR="00755F18" w:rsidRPr="00755F18" w14:paraId="0611615D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12BA88C2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Podstawowe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91D3380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Tak gdy spełnia</w:t>
            </w:r>
          </w:p>
          <w:p w14:paraId="104D71BF" w14:textId="77777777" w:rsidR="00755F18" w:rsidRPr="00755F18" w:rsidRDefault="00755F18" w:rsidP="00755F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NIE gdy nie spełnia</w:t>
            </w:r>
          </w:p>
        </w:tc>
      </w:tr>
      <w:tr w:rsidR="00755F18" w:rsidRPr="00755F18" w14:paraId="2B0B3ABC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D0F0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61A2403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Przetwornik obrazu: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288606F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1/2.8" 2MP CMOS;</w:t>
            </w:r>
          </w:p>
        </w:tc>
        <w:tc>
          <w:tcPr>
            <w:tcW w:w="2268" w:type="dxa"/>
            <w:vAlign w:val="center"/>
          </w:tcPr>
          <w:p w14:paraId="38C6508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DFD579A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8D8F7E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66ABBFF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Praca przy minimalnym oświetleniu: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65F17A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0.07 Lux w kolorze;</w:t>
            </w:r>
          </w:p>
        </w:tc>
        <w:tc>
          <w:tcPr>
            <w:tcW w:w="2268" w:type="dxa"/>
            <w:vAlign w:val="center"/>
          </w:tcPr>
          <w:p w14:paraId="7BF0551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0A728A8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B169FB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7DF9F11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78A3EA3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0.02 Lux w B/W;</w:t>
            </w:r>
          </w:p>
        </w:tc>
        <w:tc>
          <w:tcPr>
            <w:tcW w:w="2268" w:type="dxa"/>
            <w:vAlign w:val="center"/>
          </w:tcPr>
          <w:p w14:paraId="435DCDA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125F1A3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7CF763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  <w:hideMark/>
          </w:tcPr>
          <w:p w14:paraId="5CF71D3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Oświetlacz typu IR LED 850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, ponadto: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0F29527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zasięg oświetlacza IR LED to 150m;</w:t>
            </w:r>
          </w:p>
        </w:tc>
        <w:tc>
          <w:tcPr>
            <w:tcW w:w="2268" w:type="dxa"/>
            <w:vAlign w:val="center"/>
          </w:tcPr>
          <w:p w14:paraId="3F4C67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C0286C6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B3E3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2B28343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40692D7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kontrola oświetlacza musi być automatyczna i manualna;</w:t>
            </w:r>
          </w:p>
        </w:tc>
        <w:tc>
          <w:tcPr>
            <w:tcW w:w="2268" w:type="dxa"/>
            <w:vAlign w:val="center"/>
          </w:tcPr>
          <w:p w14:paraId="1E01897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2F1ECF9" w14:textId="77777777" w:rsidTr="00755F18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7F921C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3B91FD4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pamięci zewnętrznej o standardzie SD: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6AAE5DC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pojemność pamięci 256 GB.</w:t>
            </w:r>
          </w:p>
        </w:tc>
        <w:tc>
          <w:tcPr>
            <w:tcW w:w="2268" w:type="dxa"/>
            <w:vAlign w:val="center"/>
          </w:tcPr>
          <w:p w14:paraId="3E50F5C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9291A06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561CD4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Obiektyw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B1E01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32A8F657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D81B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15B0E1C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Obiektyw: 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3DD2145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Minimum zmiennoogniskowy typu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Motozoom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vAlign w:val="center"/>
          </w:tcPr>
          <w:p w14:paraId="3F62216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453A63D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FF33B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57707BC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regulacji ogniskowej obiektywu musi zawierać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1148676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od 4,3mm do 129mm; </w:t>
            </w:r>
          </w:p>
        </w:tc>
        <w:tc>
          <w:tcPr>
            <w:tcW w:w="2268" w:type="dxa"/>
            <w:vAlign w:val="center"/>
          </w:tcPr>
          <w:p w14:paraId="21B33DB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0301E8B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1D6FA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C51B03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regulacji przysłony musi zawierać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54E0FCB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F1.6 do F4.7;</w:t>
            </w:r>
          </w:p>
        </w:tc>
        <w:tc>
          <w:tcPr>
            <w:tcW w:w="2268" w:type="dxa"/>
            <w:vAlign w:val="center"/>
          </w:tcPr>
          <w:p w14:paraId="564B420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F265C8D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108FD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36B00A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ustawienia kąta widzenia H obiektywu musi zawierać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5B05B11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59.8° do 2.34°;</w:t>
            </w:r>
          </w:p>
        </w:tc>
        <w:tc>
          <w:tcPr>
            <w:tcW w:w="2268" w:type="dxa"/>
            <w:vAlign w:val="center"/>
          </w:tcPr>
          <w:p w14:paraId="046844D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E6089C1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B962A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7C0A0A1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ustawienia kąta widzenia V obiektywu musi zawierać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2832E0F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40.5° do 1.48°;</w:t>
            </w:r>
          </w:p>
        </w:tc>
        <w:tc>
          <w:tcPr>
            <w:tcW w:w="2268" w:type="dxa"/>
            <w:vAlign w:val="center"/>
          </w:tcPr>
          <w:p w14:paraId="42ED22E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3065464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916D6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7E1FF74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zoom optyczny to;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2B5DD18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30x;</w:t>
            </w:r>
          </w:p>
        </w:tc>
        <w:tc>
          <w:tcPr>
            <w:tcW w:w="2268" w:type="dxa"/>
            <w:vAlign w:val="center"/>
          </w:tcPr>
          <w:p w14:paraId="493C228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3119E71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4E039A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69106D6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Obiektyw musi mieć możliwość automatycznej regulacji ostrości (autofocus);</w:t>
            </w:r>
          </w:p>
        </w:tc>
        <w:tc>
          <w:tcPr>
            <w:tcW w:w="2268" w:type="dxa"/>
            <w:vAlign w:val="center"/>
          </w:tcPr>
          <w:p w14:paraId="3642931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417AF4E" w14:textId="77777777" w:rsidTr="00755F18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F81AA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A23956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Obiektyw musi mieć możliwość automatycznej regulacji przysłony;</w:t>
            </w:r>
          </w:p>
        </w:tc>
        <w:tc>
          <w:tcPr>
            <w:tcW w:w="2268" w:type="dxa"/>
            <w:vAlign w:val="center"/>
          </w:tcPr>
          <w:p w14:paraId="222803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3BD12AD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4BAD2D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Funkcje PTZ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AC3D6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56E4DB62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7826AC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1146949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5BBFC90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przedział ruchu: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678F559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Panorama od 0°do 360°;</w:t>
            </w:r>
          </w:p>
        </w:tc>
        <w:tc>
          <w:tcPr>
            <w:tcW w:w="2268" w:type="dxa"/>
            <w:vAlign w:val="center"/>
          </w:tcPr>
          <w:p w14:paraId="00D3C2C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E966042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4C11F3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1FD6388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784430F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Pochylenie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) od +15°do 90°;</w:t>
            </w:r>
          </w:p>
        </w:tc>
        <w:tc>
          <w:tcPr>
            <w:tcW w:w="2268" w:type="dxa"/>
            <w:vAlign w:val="center"/>
          </w:tcPr>
          <w:p w14:paraId="6B17795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EA4002F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9F7AE9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5DF20FB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A514A5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Auto obrót 180°;</w:t>
            </w:r>
          </w:p>
        </w:tc>
        <w:tc>
          <w:tcPr>
            <w:tcW w:w="2268" w:type="dxa"/>
            <w:vAlign w:val="center"/>
          </w:tcPr>
          <w:p w14:paraId="0B9E2FF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9E21668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4A7EDE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395EA72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7F3FAD7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manualna kontrola prędkości: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48EF1C8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Panorama od 0.1° do 300°/ sek.;</w:t>
            </w:r>
          </w:p>
        </w:tc>
        <w:tc>
          <w:tcPr>
            <w:tcW w:w="2268" w:type="dxa"/>
            <w:vAlign w:val="center"/>
          </w:tcPr>
          <w:p w14:paraId="18254C0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4CC058D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18295A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29B3396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5BACE35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Pochylenie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) od 0.1° do 145°/sek.;</w:t>
            </w:r>
          </w:p>
        </w:tc>
        <w:tc>
          <w:tcPr>
            <w:tcW w:w="2268" w:type="dxa"/>
            <w:vAlign w:val="center"/>
          </w:tcPr>
          <w:p w14:paraId="1299E3F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C75C92F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FDC53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4F84BF4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preset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- ów: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32A9F16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300;</w:t>
            </w:r>
          </w:p>
        </w:tc>
        <w:tc>
          <w:tcPr>
            <w:tcW w:w="2268" w:type="dxa"/>
            <w:vAlign w:val="center"/>
          </w:tcPr>
          <w:p w14:paraId="3C9E357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64F9D02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DB3D75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2758A7C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Minimalna prędkość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preset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- ów: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0F2862D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Panorama 300°/ sek.;</w:t>
            </w:r>
          </w:p>
        </w:tc>
        <w:tc>
          <w:tcPr>
            <w:tcW w:w="2268" w:type="dxa"/>
            <w:vAlign w:val="center"/>
          </w:tcPr>
          <w:p w14:paraId="1B65AAA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199BFE2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472A3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602C888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77E947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Pochylenie (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Tilt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) 145°/sek.;</w:t>
            </w:r>
          </w:p>
        </w:tc>
        <w:tc>
          <w:tcPr>
            <w:tcW w:w="2268" w:type="dxa"/>
            <w:vAlign w:val="center"/>
          </w:tcPr>
          <w:p w14:paraId="3E13330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AE9F6A5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62EB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800327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Tryby PTZ: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A9BE94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minimum: 256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preset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-ów, 4 patrole, 16 tras; </w:t>
            </w:r>
          </w:p>
        </w:tc>
        <w:tc>
          <w:tcPr>
            <w:tcW w:w="2268" w:type="dxa"/>
            <w:vAlign w:val="center"/>
          </w:tcPr>
          <w:p w14:paraId="3A50701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EA8284A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A7DB8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0E9D9DB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Konfiguracja trybu ustawienia prędkości dopasowującej się do człowieka;</w:t>
            </w:r>
          </w:p>
        </w:tc>
        <w:tc>
          <w:tcPr>
            <w:tcW w:w="2268" w:type="dxa"/>
            <w:vAlign w:val="center"/>
          </w:tcPr>
          <w:p w14:paraId="4FB9316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E241CA6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1E4E6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9B20BF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Konfiguracja możliwość powrotu do poprzedniej czynności po włączeniu zasilania;</w:t>
            </w:r>
          </w:p>
        </w:tc>
        <w:tc>
          <w:tcPr>
            <w:tcW w:w="2268" w:type="dxa"/>
            <w:vAlign w:val="center"/>
          </w:tcPr>
          <w:p w14:paraId="3E8136E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BF33D68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6BF94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2B45EA4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Konfiguracji bezczynności: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3439CAC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Konfiguracja aktywacji minimum takich czynności jak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preset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-u, trasy, patrolu;</w:t>
            </w:r>
          </w:p>
        </w:tc>
        <w:tc>
          <w:tcPr>
            <w:tcW w:w="2268" w:type="dxa"/>
            <w:vAlign w:val="center"/>
          </w:tcPr>
          <w:p w14:paraId="282559D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EA0B9BB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8785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30B7F0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Konfigurowane parkowanie z wykonaniem wybranych akcji.</w:t>
            </w:r>
          </w:p>
        </w:tc>
        <w:tc>
          <w:tcPr>
            <w:tcW w:w="2268" w:type="dxa"/>
            <w:vAlign w:val="center"/>
          </w:tcPr>
          <w:p w14:paraId="7B16394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1687A23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1701F98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Obraz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1CD70A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2EFDF379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2249A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E70B40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Cyfrowa stabilizacja obrazu (DIS)</w:t>
            </w:r>
          </w:p>
        </w:tc>
        <w:tc>
          <w:tcPr>
            <w:tcW w:w="2268" w:type="dxa"/>
            <w:vAlign w:val="center"/>
          </w:tcPr>
          <w:p w14:paraId="24B781D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C659CBD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7229E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39BF08B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kompresji wideo typu: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70BE475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H.264 i H.265;</w:t>
            </w:r>
          </w:p>
        </w:tc>
        <w:tc>
          <w:tcPr>
            <w:tcW w:w="2268" w:type="dxa"/>
            <w:vAlign w:val="center"/>
          </w:tcPr>
          <w:p w14:paraId="4EC3E6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003A091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13AD6E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14:paraId="79541AE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A9859B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jednoczesna obsługa strumieni wideo: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1B7C1C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</w:tc>
        <w:tc>
          <w:tcPr>
            <w:tcW w:w="2268" w:type="dxa"/>
            <w:vAlign w:val="center"/>
          </w:tcPr>
          <w:p w14:paraId="71922E3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4AB8814" w14:textId="77777777" w:rsidTr="00755F18">
        <w:trPr>
          <w:trHeight w:val="57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33912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33543AA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Maksymalna rozdzielczość przetwarzania: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415B804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to 1920x1080;</w:t>
            </w:r>
          </w:p>
        </w:tc>
        <w:tc>
          <w:tcPr>
            <w:tcW w:w="2268" w:type="dxa"/>
            <w:vAlign w:val="center"/>
          </w:tcPr>
          <w:p w14:paraId="6E54C2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905A015" w14:textId="77777777" w:rsidTr="00755F18">
        <w:trPr>
          <w:trHeight w:val="10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9047D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12ED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010ED43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Minimalna rozdzielczość i przedział prędkości przetwarzania strumienia głównego musi zawierać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0F0CB6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dla 2Mpx od 1 do 30kl/s;</w:t>
            </w:r>
          </w:p>
        </w:tc>
        <w:tc>
          <w:tcPr>
            <w:tcW w:w="2268" w:type="dxa"/>
            <w:vAlign w:val="center"/>
          </w:tcPr>
          <w:p w14:paraId="20B709F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FDDD3A8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DB1DE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0C1822E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Kontrola szybkości transmisji typu minimum: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15005F4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CBR / VBR;</w:t>
            </w:r>
          </w:p>
        </w:tc>
        <w:tc>
          <w:tcPr>
            <w:tcW w:w="2268" w:type="dxa"/>
            <w:vAlign w:val="center"/>
          </w:tcPr>
          <w:p w14:paraId="4A54BCD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92407F6" w14:textId="77777777" w:rsidTr="00755F18">
        <w:trPr>
          <w:trHeight w:val="6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0DB3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4A8CC1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Funkcja odemglania obrazu;</w:t>
            </w:r>
          </w:p>
        </w:tc>
        <w:tc>
          <w:tcPr>
            <w:tcW w:w="2268" w:type="dxa"/>
            <w:vAlign w:val="center"/>
          </w:tcPr>
          <w:p w14:paraId="3AAB4FE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BBAB2DB" w14:textId="77777777" w:rsidTr="00755F18">
        <w:trPr>
          <w:trHeight w:val="6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523C1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BD7078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Aktywne filtrowanie zakłóceń szumowych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7348BE7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3D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Noise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Filtering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vAlign w:val="center"/>
          </w:tcPr>
          <w:p w14:paraId="48BF3E0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B1FE6BA" w14:textId="77777777" w:rsidTr="00755F18">
        <w:trPr>
          <w:trHeight w:val="31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6C7D7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0116D6B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Automatyczny mechaniczny filtr podczerwieni musi być przełączany automatycznie w trybie noc/dzień;</w:t>
            </w:r>
          </w:p>
        </w:tc>
        <w:tc>
          <w:tcPr>
            <w:tcW w:w="2268" w:type="dxa"/>
            <w:vAlign w:val="center"/>
          </w:tcPr>
          <w:p w14:paraId="6436F34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31BD3DD" w14:textId="77777777" w:rsidTr="00755F18">
        <w:trPr>
          <w:trHeight w:val="55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E33D2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05AD8A8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Wzmocnienia sygnału odbieranego z przetwornika (AGC) musi posiadać kontrolę automatyczną i manualną;</w:t>
            </w:r>
          </w:p>
        </w:tc>
        <w:tc>
          <w:tcPr>
            <w:tcW w:w="2268" w:type="dxa"/>
            <w:vAlign w:val="center"/>
          </w:tcPr>
          <w:p w14:paraId="6DA8784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AAC6D3F" w14:textId="77777777" w:rsidTr="00755F18">
        <w:trPr>
          <w:trHeight w:val="5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9BB54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9873A1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Balans bieli (WB) musi mieć możliwość ustawienia: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43CC6C8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Automatycznego (ATW) / naturalnego / oświetlenia ulicznego / zewnętrznego;</w:t>
            </w:r>
          </w:p>
        </w:tc>
        <w:tc>
          <w:tcPr>
            <w:tcW w:w="2268" w:type="dxa"/>
            <w:vAlign w:val="center"/>
          </w:tcPr>
          <w:p w14:paraId="146B7D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20CA285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E7F94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3554031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Kamera musi mieć możliwość ustawienia kompensacji światła wstecznego (BLC).</w:t>
            </w:r>
          </w:p>
        </w:tc>
        <w:tc>
          <w:tcPr>
            <w:tcW w:w="2268" w:type="dxa"/>
            <w:vAlign w:val="center"/>
          </w:tcPr>
          <w:p w14:paraId="7306AC4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C263EB0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19C3AA1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Audio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2615C8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5E54EAFD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3FDB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14:paraId="36E30D8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Liniowe wejście mikrofonu zewnętrznego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F8B804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Maks. Poziom sygnału 1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Vp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-p;</w:t>
            </w:r>
          </w:p>
        </w:tc>
        <w:tc>
          <w:tcPr>
            <w:tcW w:w="2268" w:type="dxa"/>
            <w:vAlign w:val="center"/>
          </w:tcPr>
          <w:p w14:paraId="65C554D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611F313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C7C3C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CAF6BC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Przesyłanie strumieniowe z dźwiękiem.</w:t>
            </w:r>
          </w:p>
        </w:tc>
        <w:tc>
          <w:tcPr>
            <w:tcW w:w="2268" w:type="dxa"/>
            <w:vAlign w:val="center"/>
          </w:tcPr>
          <w:p w14:paraId="50C6CF7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6A8B3DA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29A720D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Funkcje sztucznej inteligencji (AI - </w:t>
            </w:r>
            <w:proofErr w:type="spellStart"/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Deep</w:t>
            </w:r>
            <w:proofErr w:type="spellEnd"/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Learning)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BA43C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23777239" w14:textId="77777777" w:rsidTr="00755F18">
        <w:trPr>
          <w:trHeight w:val="8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08800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3E251BA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Wbudowane mechanizmy analityczne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0A1F67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Scenariusze sabotażu kamery oraz uproszczonego wykrycia ruchu;</w:t>
            </w:r>
          </w:p>
        </w:tc>
        <w:tc>
          <w:tcPr>
            <w:tcW w:w="2268" w:type="dxa"/>
            <w:vAlign w:val="center"/>
          </w:tcPr>
          <w:p w14:paraId="5077EAC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49A18A2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865AD9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FC0DB7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Konfiguracja strefy prywatności: 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14AF14E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1 niezależnego obszaru, w formie prostokąta;</w:t>
            </w:r>
          </w:p>
        </w:tc>
        <w:tc>
          <w:tcPr>
            <w:tcW w:w="2268" w:type="dxa"/>
            <w:vAlign w:val="center"/>
          </w:tcPr>
          <w:p w14:paraId="1BC1CB1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44C7E44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AFFDC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38A7B01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Detekcja ruchu: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141BDC7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wykrycie poruszającej się osoby lub obiektu w strefie intensywnego ruchu powoduje wywołanie alarmu;</w:t>
            </w:r>
          </w:p>
        </w:tc>
        <w:tc>
          <w:tcPr>
            <w:tcW w:w="2268" w:type="dxa"/>
            <w:vAlign w:val="center"/>
          </w:tcPr>
          <w:p w14:paraId="0BE5A7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EB96607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949A4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30F013C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Zabezpieczenie przed sabotażem kamery: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0534702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Przesłonięcie obiektywu farbą w aerozolu, tkaniną lub kołpakiem powoduje zgłoszenie alarmu.</w:t>
            </w:r>
          </w:p>
        </w:tc>
        <w:tc>
          <w:tcPr>
            <w:tcW w:w="2268" w:type="dxa"/>
            <w:vAlign w:val="center"/>
          </w:tcPr>
          <w:p w14:paraId="47C0138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BAB217A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198BE16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Interfejsy zewnętrzne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653E5FF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48EA4BFE" w14:textId="77777777" w:rsidTr="00755F18">
        <w:trPr>
          <w:trHeight w:val="6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304E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B35686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Sieć LAN: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AF3EC5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pojedynczy interfejs Ethernet RJ45, o minimalnej prędkości 10/100 Base-T;</w:t>
            </w:r>
          </w:p>
        </w:tc>
        <w:tc>
          <w:tcPr>
            <w:tcW w:w="2268" w:type="dxa"/>
            <w:vAlign w:val="center"/>
          </w:tcPr>
          <w:p w14:paraId="3ABEE88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C3F10F9" w14:textId="77777777" w:rsidTr="00755F18">
        <w:trPr>
          <w:trHeight w:val="16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F7232C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14:paraId="3B12DE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Alarm: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5DEF998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2 wejścia;</w:t>
            </w:r>
          </w:p>
        </w:tc>
        <w:tc>
          <w:tcPr>
            <w:tcW w:w="2268" w:type="dxa"/>
            <w:vAlign w:val="center"/>
          </w:tcPr>
          <w:p w14:paraId="4BE21B5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206A92A" w14:textId="77777777" w:rsidTr="00755F18">
        <w:trPr>
          <w:trHeight w:val="1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7B07C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14:paraId="3CE6700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6F63A2D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1 wyjście;</w:t>
            </w:r>
          </w:p>
        </w:tc>
        <w:tc>
          <w:tcPr>
            <w:tcW w:w="2268" w:type="dxa"/>
            <w:vAlign w:val="center"/>
          </w:tcPr>
          <w:p w14:paraId="5C6BE39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249BFCC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449488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Funkcje sieci LAN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46557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1283BCBA" w14:textId="77777777" w:rsidTr="00755F18">
        <w:trPr>
          <w:trHeight w:val="126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4FE1D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7D97715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protokołów sieciowych: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5E4AD4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minimum: TCP/IP, UDP/IP (emisja pojedyncza,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multiemisja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IGMP) 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, DNS, DHCP, RTP, RTSP, NTP, IPv4, IPv6, SNMP v2c/v3,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, HTTP, HTTPS, SSH, SSL, SMTP, FTP i 802.1x (EAP)</w:t>
            </w:r>
          </w:p>
        </w:tc>
        <w:tc>
          <w:tcPr>
            <w:tcW w:w="2268" w:type="dxa"/>
            <w:vAlign w:val="center"/>
          </w:tcPr>
          <w:p w14:paraId="20D7D14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5390B21" w14:textId="77777777" w:rsidTr="00755F18">
        <w:trPr>
          <w:trHeight w:val="6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EBE6B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0EFDD3D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standardów telewizji przemysłowej: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3AB4BA2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minimum: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Pelco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API lub ONVIF Profile G/S/Q;</w:t>
            </w:r>
          </w:p>
        </w:tc>
        <w:tc>
          <w:tcPr>
            <w:tcW w:w="2268" w:type="dxa"/>
            <w:vAlign w:val="center"/>
          </w:tcPr>
          <w:p w14:paraId="4255EB8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F18" w:rsidRPr="00755F18" w14:paraId="5BD695C4" w14:textId="77777777" w:rsidTr="00755F18">
        <w:trPr>
          <w:trHeight w:val="6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6CEB9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7596202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Metody konfiguracji dystrybucji informacji metod strumieniowania minimum takich jak: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1B5D138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Unicast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i Multicast;</w:t>
            </w:r>
          </w:p>
        </w:tc>
        <w:tc>
          <w:tcPr>
            <w:tcW w:w="2268" w:type="dxa"/>
            <w:vAlign w:val="center"/>
          </w:tcPr>
          <w:p w14:paraId="5CC3BA8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CADFF4A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3C752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7467BAD9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Możliwość obsługi i konfiguracji przy emisji pojedynczej minimum 5 użytkowników online;</w:t>
            </w:r>
          </w:p>
        </w:tc>
        <w:tc>
          <w:tcPr>
            <w:tcW w:w="2268" w:type="dxa"/>
            <w:vAlign w:val="center"/>
          </w:tcPr>
          <w:p w14:paraId="4A781AE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7278377" w14:textId="77777777" w:rsidTr="00755F18">
        <w:trPr>
          <w:trHeight w:val="36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27AA2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1EB66B5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Metody przesyłania i archiwizacji informacji: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57418B2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minimum: FTP, karta o standardzie SD;</w:t>
            </w:r>
          </w:p>
        </w:tc>
        <w:tc>
          <w:tcPr>
            <w:tcW w:w="2268" w:type="dxa"/>
            <w:vAlign w:val="center"/>
          </w:tcPr>
          <w:p w14:paraId="088526A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D9DFBC4" w14:textId="77777777" w:rsidTr="00755F18">
        <w:trPr>
          <w:trHeight w:val="28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EB670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7EDCB96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przeglądarek internetowych: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74C0BAC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Minimum: Internet Explorer, Chrome, Firefox, </w:t>
            </w:r>
          </w:p>
        </w:tc>
        <w:tc>
          <w:tcPr>
            <w:tcW w:w="2268" w:type="dxa"/>
            <w:vAlign w:val="center"/>
          </w:tcPr>
          <w:p w14:paraId="20C9ED3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55F18" w:rsidRPr="00755F18" w14:paraId="0F17DAAE" w14:textId="77777777" w:rsidTr="00755F18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D0958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4D05115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Obsługa mobilnych urządzeń z systemem operacyjnym minimum iOS, Android;</w:t>
            </w:r>
          </w:p>
        </w:tc>
        <w:tc>
          <w:tcPr>
            <w:tcW w:w="2268" w:type="dxa"/>
            <w:vAlign w:val="center"/>
          </w:tcPr>
          <w:p w14:paraId="56762FE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3F89FF0" w14:textId="77777777" w:rsidTr="00755F18">
        <w:trPr>
          <w:trHeight w:val="55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2CF61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54E8AE2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Kamera musi być kompatybilna z oprogramowaniem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Pelco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VideoXpert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Pro tzn., że będzie obsługiwało wszystkie funkcje kamery bez potrzeby stosowania dodatkowego oprogramowania lub pośredniego urządzenia;</w:t>
            </w:r>
          </w:p>
        </w:tc>
        <w:tc>
          <w:tcPr>
            <w:tcW w:w="2268" w:type="dxa"/>
            <w:vAlign w:val="center"/>
          </w:tcPr>
          <w:p w14:paraId="7D6D44E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12675EC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541CB48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C472A1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63BFC43F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B868FD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3447F76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Obudowa: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47EC063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aluminiowa;</w:t>
            </w:r>
          </w:p>
        </w:tc>
        <w:tc>
          <w:tcPr>
            <w:tcW w:w="2268" w:type="dxa"/>
            <w:vAlign w:val="center"/>
          </w:tcPr>
          <w:p w14:paraId="44B80C6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D5A9310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D88B0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6459E20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Klasa szczelności 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674134F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IP66;</w:t>
            </w:r>
          </w:p>
        </w:tc>
        <w:tc>
          <w:tcPr>
            <w:tcW w:w="2268" w:type="dxa"/>
            <w:vAlign w:val="center"/>
          </w:tcPr>
          <w:p w14:paraId="4B9A667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FF843DF" w14:textId="77777777" w:rsidTr="00755F18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6C8BBD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  <w:hideMark/>
          </w:tcPr>
          <w:p w14:paraId="2DDBA1E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Napięcia zasilania kamery muszą mieścić się w przedziałach: 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5DDE7FC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DC 24V; </w:t>
            </w:r>
          </w:p>
        </w:tc>
        <w:tc>
          <w:tcPr>
            <w:tcW w:w="2268" w:type="dxa"/>
            <w:vAlign w:val="center"/>
          </w:tcPr>
          <w:p w14:paraId="3BD9720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1B2CB25C" w14:textId="77777777" w:rsidTr="00755F18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25086E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  <w:hideMark/>
          </w:tcPr>
          <w:p w14:paraId="3652F01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26D10BA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 DC 24V;</w:t>
            </w:r>
          </w:p>
        </w:tc>
        <w:tc>
          <w:tcPr>
            <w:tcW w:w="2268" w:type="dxa"/>
            <w:vAlign w:val="center"/>
          </w:tcPr>
          <w:p w14:paraId="3CB8DE1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637A3914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CC3280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05E3354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Maksymalny pobór mocy maksymalnie: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788019D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54 W;</w:t>
            </w:r>
          </w:p>
        </w:tc>
        <w:tc>
          <w:tcPr>
            <w:tcW w:w="2268" w:type="dxa"/>
            <w:vAlign w:val="center"/>
          </w:tcPr>
          <w:p w14:paraId="656B612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92A2106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ECAB6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C7860E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Wilgotność (bez kondensacji) pracy musi mieścić się w przedziale: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212ACA5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0 do 90%;</w:t>
            </w:r>
          </w:p>
        </w:tc>
        <w:tc>
          <w:tcPr>
            <w:tcW w:w="2268" w:type="dxa"/>
            <w:vAlign w:val="center"/>
          </w:tcPr>
          <w:p w14:paraId="01A0996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16194CF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41886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5D1B60C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Temperatura pracy musi mieścić się w przedziale min: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7E5C83B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od -40°C do +50°C;</w:t>
            </w:r>
          </w:p>
        </w:tc>
        <w:tc>
          <w:tcPr>
            <w:tcW w:w="2268" w:type="dxa"/>
            <w:vAlign w:val="center"/>
          </w:tcPr>
          <w:p w14:paraId="3E35649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4AED0C6C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967E66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237BE78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Minimalny okres gwarancji na urządzenie musi wynosić: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636EAD3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minimum 36 miesięcy.</w:t>
            </w:r>
          </w:p>
        </w:tc>
        <w:tc>
          <w:tcPr>
            <w:tcW w:w="2268" w:type="dxa"/>
            <w:vAlign w:val="center"/>
          </w:tcPr>
          <w:p w14:paraId="27F707A5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23AA53D5" w14:textId="77777777" w:rsidTr="00755F18">
        <w:trPr>
          <w:trHeight w:val="315"/>
          <w:jc w:val="center"/>
        </w:trPr>
        <w:tc>
          <w:tcPr>
            <w:tcW w:w="6941" w:type="dxa"/>
            <w:gridSpan w:val="4"/>
            <w:shd w:val="clear" w:color="auto" w:fill="00B050"/>
            <w:vAlign w:val="center"/>
          </w:tcPr>
          <w:p w14:paraId="0302700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Adapter montażowy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F9008B2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5F18" w:rsidRPr="00755F18" w14:paraId="36671BE7" w14:textId="77777777" w:rsidTr="00755F18">
        <w:trPr>
          <w:trHeight w:val="52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85EE19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4B00C46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Adapter montażowy kamery (uchwyt) musi być dedykowany przez jej producenta i spełniać poniższe wymagania:</w:t>
            </w:r>
          </w:p>
        </w:tc>
        <w:tc>
          <w:tcPr>
            <w:tcW w:w="2268" w:type="dxa"/>
            <w:vAlign w:val="center"/>
          </w:tcPr>
          <w:p w14:paraId="777AA05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0A3ED8BB" w14:textId="77777777" w:rsidTr="00755F18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A63A2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14:paraId="001267E1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Zastosowanie: 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  <w:hideMark/>
          </w:tcPr>
          <w:p w14:paraId="5D27D79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na zewnątrz budynku;</w:t>
            </w:r>
          </w:p>
        </w:tc>
        <w:tc>
          <w:tcPr>
            <w:tcW w:w="2268" w:type="dxa"/>
            <w:vAlign w:val="center"/>
          </w:tcPr>
          <w:p w14:paraId="5C858B53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739D7281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0D2ECA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48" w:type="dxa"/>
            <w:shd w:val="clear" w:color="auto" w:fill="auto"/>
            <w:vAlign w:val="center"/>
          </w:tcPr>
          <w:p w14:paraId="1CC8BF58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 xml:space="preserve">Mocowanie musi umożliwić montaż kamery na: 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5C616324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Narożnej części budynku;</w:t>
            </w:r>
          </w:p>
        </w:tc>
        <w:tc>
          <w:tcPr>
            <w:tcW w:w="2268" w:type="dxa"/>
            <w:vAlign w:val="center"/>
          </w:tcPr>
          <w:p w14:paraId="1F25438E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3E1E4E4C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3EA97C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50F8E62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Uchwyt musi posiadać przepust kablowy;</w:t>
            </w:r>
          </w:p>
        </w:tc>
        <w:tc>
          <w:tcPr>
            <w:tcW w:w="2268" w:type="dxa"/>
            <w:vAlign w:val="center"/>
          </w:tcPr>
          <w:p w14:paraId="77A2DDA7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F18" w:rsidRPr="00755F18" w14:paraId="57FD3269" w14:textId="77777777" w:rsidTr="00755F18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AE928D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  <w:hideMark/>
          </w:tcPr>
          <w:p w14:paraId="6338F600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F18">
              <w:rPr>
                <w:rFonts w:ascii="Times New Roman" w:hAnsi="Times New Roman" w:cs="Times New Roman"/>
                <w:sz w:val="20"/>
                <w:szCs w:val="20"/>
              </w:rPr>
              <w:t>Uchwyt musi być wykonany z aluminium malowanym proszkowo.</w:t>
            </w:r>
          </w:p>
        </w:tc>
        <w:tc>
          <w:tcPr>
            <w:tcW w:w="2268" w:type="dxa"/>
            <w:vAlign w:val="center"/>
          </w:tcPr>
          <w:p w14:paraId="1B42427B" w14:textId="77777777" w:rsidR="00755F18" w:rsidRPr="00755F18" w:rsidRDefault="00755F18" w:rsidP="00755F1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83DC29" w14:textId="77777777" w:rsidR="00755F18" w:rsidRPr="00EE7330" w:rsidRDefault="00755F18" w:rsidP="00755F18">
      <w:pPr>
        <w:pStyle w:val="Akapitzlist"/>
        <w:autoSpaceDE w:val="0"/>
        <w:spacing w:after="120" w:line="240" w:lineRule="auto"/>
        <w:ind w:left="360"/>
        <w:jc w:val="both"/>
        <w:rPr>
          <w:rFonts w:ascii="Times New Roman" w:hAnsi="Times New Roman"/>
          <w:b/>
        </w:rPr>
      </w:pPr>
    </w:p>
    <w:p w14:paraId="08A1C799" w14:textId="77777777" w:rsidR="00755F18" w:rsidRPr="00EE7330" w:rsidRDefault="00755F18" w:rsidP="00755F18">
      <w:pPr>
        <w:pStyle w:val="Akapitzlist"/>
        <w:autoSpaceDE w:val="0"/>
        <w:spacing w:after="120" w:line="240" w:lineRule="auto"/>
        <w:ind w:left="360"/>
        <w:jc w:val="both"/>
        <w:rPr>
          <w:rFonts w:ascii="Times New Roman" w:hAnsi="Times New Roman"/>
          <w:b/>
        </w:rPr>
      </w:pPr>
    </w:p>
    <w:p w14:paraId="4172DC9F" w14:textId="77777777" w:rsidR="00755F18" w:rsidRPr="00B14D53" w:rsidRDefault="00755F18" w:rsidP="00755F18">
      <w:pPr>
        <w:pStyle w:val="Akapitzlist"/>
        <w:numPr>
          <w:ilvl w:val="2"/>
          <w:numId w:val="3"/>
        </w:numPr>
        <w:autoSpaceDE w:val="0"/>
        <w:spacing w:after="120" w:line="240" w:lineRule="auto"/>
        <w:ind w:left="0" w:hanging="284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LICENCJA DLA 1 KAN</w:t>
      </w:r>
      <w:r>
        <w:rPr>
          <w:rFonts w:ascii="Times New Roman" w:hAnsi="Times New Roman"/>
          <w:b/>
        </w:rPr>
        <w:t>A</w:t>
      </w:r>
      <w:r w:rsidRPr="00B14D53">
        <w:rPr>
          <w:rFonts w:ascii="Times New Roman" w:hAnsi="Times New Roman"/>
          <w:b/>
        </w:rPr>
        <w:t xml:space="preserve">ŁU KAMERY </w:t>
      </w:r>
      <w:r w:rsidRPr="00B14D53">
        <w:rPr>
          <w:rFonts w:ascii="Times New Roman" w:hAnsi="Times New Roman"/>
          <w:b/>
          <w:bCs/>
          <w:lang w:eastAsia="pl-PL"/>
        </w:rPr>
        <w:t>VXP-1C</w:t>
      </w:r>
      <w:r w:rsidRPr="00B14D53">
        <w:rPr>
          <w:rFonts w:ascii="Times New Roman" w:hAnsi="Times New Roman"/>
          <w:b/>
        </w:rPr>
        <w:t>, IP SYSTEMU CENTRALNEGO ZARZĄDZANIA VIDEOXPERT PRO</w:t>
      </w:r>
    </w:p>
    <w:p w14:paraId="6E86A7C2" w14:textId="77777777" w:rsidR="00755F18" w:rsidRPr="00EE7330" w:rsidRDefault="00755F18" w:rsidP="00755F18">
      <w:pPr>
        <w:pStyle w:val="Akapitzlist"/>
        <w:autoSpaceDE w:val="0"/>
        <w:spacing w:after="12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420"/>
        <w:gridCol w:w="2268"/>
      </w:tblGrid>
      <w:tr w:rsidR="00CE09C9" w:rsidRPr="00CE09C9" w14:paraId="474A160F" w14:textId="77777777" w:rsidTr="00CE09C9">
        <w:trPr>
          <w:trHeight w:val="262"/>
          <w:jc w:val="center"/>
        </w:trPr>
        <w:tc>
          <w:tcPr>
            <w:tcW w:w="521" w:type="dxa"/>
            <w:shd w:val="clear" w:color="auto" w:fill="00B050"/>
            <w:vAlign w:val="center"/>
          </w:tcPr>
          <w:p w14:paraId="3EDEC22D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Lp.</w:t>
            </w:r>
          </w:p>
        </w:tc>
        <w:tc>
          <w:tcPr>
            <w:tcW w:w="6420" w:type="dxa"/>
            <w:shd w:val="clear" w:color="auto" w:fill="00B050"/>
            <w:vAlign w:val="center"/>
          </w:tcPr>
          <w:p w14:paraId="02CC0634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WYMAGANIA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816A1CD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Oferta wykonawcy</w:t>
            </w:r>
          </w:p>
        </w:tc>
      </w:tr>
      <w:tr w:rsidR="00CE09C9" w:rsidRPr="00CE09C9" w14:paraId="7B03F2DA" w14:textId="77777777" w:rsidTr="00CE09C9">
        <w:trPr>
          <w:trHeight w:val="262"/>
          <w:jc w:val="center"/>
        </w:trPr>
        <w:tc>
          <w:tcPr>
            <w:tcW w:w="6941" w:type="dxa"/>
            <w:gridSpan w:val="2"/>
            <w:shd w:val="clear" w:color="auto" w:fill="00B050"/>
            <w:vAlign w:val="center"/>
          </w:tcPr>
          <w:p w14:paraId="003D0D1A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Podstawowe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12C5525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TAK – gdy spełnia</w:t>
            </w:r>
          </w:p>
          <w:p w14:paraId="5CCB36D8" w14:textId="77777777" w:rsidR="00CE09C9" w:rsidRPr="00CE09C9" w:rsidRDefault="00CE09C9" w:rsidP="00CE09C9">
            <w:pPr>
              <w:spacing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NIE gdy nie spełnia</w:t>
            </w:r>
          </w:p>
        </w:tc>
      </w:tr>
      <w:tr w:rsidR="00CE09C9" w:rsidRPr="00CE09C9" w14:paraId="3EB6FFAC" w14:textId="77777777" w:rsidTr="00CE09C9">
        <w:trPr>
          <w:trHeight w:val="262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1889519" w14:textId="77777777" w:rsidR="00CE09C9" w:rsidRPr="00CE09C9" w:rsidRDefault="00CE09C9" w:rsidP="00CE09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0" w:type="dxa"/>
            <w:shd w:val="clear" w:color="auto" w:fill="auto"/>
            <w:vAlign w:val="center"/>
            <w:hideMark/>
          </w:tcPr>
          <w:p w14:paraId="4FCCBC51" w14:textId="77777777" w:rsidR="00CE09C9" w:rsidRPr="00CE09C9" w:rsidRDefault="00CE09C9" w:rsidP="00CE09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09C9">
              <w:rPr>
                <w:rFonts w:ascii="Times New Roman" w:hAnsi="Times New Roman"/>
                <w:sz w:val="20"/>
                <w:szCs w:val="20"/>
              </w:rPr>
              <w:t xml:space="preserve">Licencja umożliwiająca dodanie obrazu kamery do systemu video </w:t>
            </w:r>
            <w:proofErr w:type="spellStart"/>
            <w:r w:rsidRPr="00CE09C9">
              <w:rPr>
                <w:rFonts w:ascii="Times New Roman" w:hAnsi="Times New Roman"/>
                <w:sz w:val="20"/>
                <w:szCs w:val="20"/>
              </w:rPr>
              <w:t>Pelco</w:t>
            </w:r>
            <w:proofErr w:type="spellEnd"/>
            <w:r w:rsidRPr="00CE09C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CE09C9">
              <w:rPr>
                <w:rFonts w:ascii="Times New Roman" w:hAnsi="Times New Roman"/>
                <w:sz w:val="20"/>
                <w:szCs w:val="20"/>
              </w:rPr>
              <w:t>VideoXpert</w:t>
            </w:r>
            <w:proofErr w:type="spellEnd"/>
            <w:r w:rsidRPr="00CE09C9">
              <w:rPr>
                <w:rFonts w:ascii="Times New Roman" w:hAnsi="Times New Roman"/>
                <w:sz w:val="20"/>
                <w:szCs w:val="20"/>
              </w:rPr>
              <w:t xml:space="preserve"> Pro.</w:t>
            </w:r>
          </w:p>
        </w:tc>
        <w:tc>
          <w:tcPr>
            <w:tcW w:w="2268" w:type="dxa"/>
            <w:vAlign w:val="center"/>
          </w:tcPr>
          <w:p w14:paraId="7C616044" w14:textId="77777777" w:rsidR="00CE09C9" w:rsidRPr="00CE09C9" w:rsidRDefault="00CE09C9" w:rsidP="00CE09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7B43C7" w14:textId="77777777" w:rsidR="00755F18" w:rsidRPr="00EE7330" w:rsidRDefault="00755F18" w:rsidP="00755F18">
      <w:pPr>
        <w:pStyle w:val="Akapitzlist"/>
        <w:autoSpaceDE w:val="0"/>
        <w:spacing w:after="120" w:line="240" w:lineRule="auto"/>
        <w:jc w:val="both"/>
        <w:rPr>
          <w:rFonts w:ascii="Times New Roman" w:hAnsi="Times New Roman"/>
          <w:b/>
          <w:bCs/>
        </w:rPr>
      </w:pPr>
    </w:p>
    <w:p w14:paraId="4CE3D80C" w14:textId="77777777" w:rsidR="00680D30" w:rsidRPr="00B14D53" w:rsidRDefault="00680D30" w:rsidP="00680D30">
      <w:pPr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Zamawiający wymaga, aby elementy składowe wymienione w pozycjach nr: 1,2,3,4:</w:t>
      </w:r>
    </w:p>
    <w:p w14:paraId="5BE42B62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pochodziły z linii produkcyjnej jednego producenta,</w:t>
      </w:r>
    </w:p>
    <w:p w14:paraId="5B614570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były fabrycznie nowe,</w:t>
      </w:r>
    </w:p>
    <w:p w14:paraId="3DB1B6AD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były objęte gwarancją producenta,</w:t>
      </w:r>
    </w:p>
    <w:p w14:paraId="65B9CE48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posiadały autoryzowany serwis na terenie Polski,</w:t>
      </w:r>
    </w:p>
    <w:p w14:paraId="242B8C48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>miały zapewnione zgodności protokołów komunikacyjnych,</w:t>
      </w:r>
    </w:p>
    <w:p w14:paraId="35B15DC1" w14:textId="77777777" w:rsidR="00680D30" w:rsidRPr="00B14D53" w:rsidRDefault="00680D30" w:rsidP="00680D30">
      <w:pPr>
        <w:pStyle w:val="Akapitzlist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B14D53">
        <w:rPr>
          <w:rFonts w:ascii="Times New Roman" w:hAnsi="Times New Roman"/>
          <w:b/>
        </w:rPr>
        <w:t xml:space="preserve">posiadały zgodność aktualizacji </w:t>
      </w:r>
      <w:proofErr w:type="spellStart"/>
      <w:r w:rsidRPr="00B14D53">
        <w:rPr>
          <w:rFonts w:ascii="Times New Roman" w:hAnsi="Times New Roman"/>
          <w:b/>
        </w:rPr>
        <w:t>fimware’u</w:t>
      </w:r>
      <w:proofErr w:type="spellEnd"/>
      <w:r w:rsidRPr="00B14D53">
        <w:rPr>
          <w:rFonts w:ascii="Times New Roman" w:hAnsi="Times New Roman"/>
          <w:b/>
        </w:rPr>
        <w:t xml:space="preserve"> i oprogramowania urządzeń.</w:t>
      </w:r>
    </w:p>
    <w:p w14:paraId="70668668" w14:textId="77777777" w:rsidR="00DB696F" w:rsidRPr="00C56ED4" w:rsidRDefault="00DB696F" w:rsidP="00C56ED4"/>
    <w:sectPr w:rsidR="00DB696F" w:rsidRPr="00C56E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7B1A3" w14:textId="77777777" w:rsidR="00E07CAE" w:rsidRDefault="00E07CAE" w:rsidP="00F45290">
      <w:pPr>
        <w:spacing w:after="0" w:line="240" w:lineRule="auto"/>
      </w:pPr>
      <w:r>
        <w:separator/>
      </w:r>
    </w:p>
  </w:endnote>
  <w:endnote w:type="continuationSeparator" w:id="0">
    <w:p w14:paraId="47C57BF3" w14:textId="77777777" w:rsidR="00E07CAE" w:rsidRDefault="00E07CAE" w:rsidP="00F4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9237896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78653F" w14:textId="77777777" w:rsidR="00F357EB" w:rsidRPr="004B66B7" w:rsidRDefault="004B66B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B66B7">
              <w:rPr>
                <w:rFonts w:ascii="Times New Roman" w:hAnsi="Times New Roman" w:cs="Times New Roman"/>
                <w:sz w:val="20"/>
                <w:szCs w:val="20"/>
              </w:rPr>
              <w:t xml:space="preserve">Nr 39/2020/ZP                                                                                                                                   </w:t>
            </w:r>
            <w:r w:rsidR="00F357EB" w:rsidRPr="004B66B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F357EB" w:rsidRPr="004B66B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="00F357EB" w:rsidRPr="004B6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D121CA" w14:textId="77777777" w:rsidR="00F357EB" w:rsidRDefault="00F35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F470F" w14:textId="77777777" w:rsidR="00E07CAE" w:rsidRDefault="00E07CAE" w:rsidP="00F45290">
      <w:pPr>
        <w:spacing w:after="0" w:line="240" w:lineRule="auto"/>
      </w:pPr>
      <w:r>
        <w:separator/>
      </w:r>
    </w:p>
  </w:footnote>
  <w:footnote w:type="continuationSeparator" w:id="0">
    <w:p w14:paraId="72FCEF3F" w14:textId="77777777" w:rsidR="00E07CAE" w:rsidRDefault="00E07CAE" w:rsidP="00F4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1B31" w14:textId="77777777" w:rsidR="00E07CAE" w:rsidRPr="00F45290" w:rsidRDefault="00E07CAE" w:rsidP="00F45290">
    <w:pPr>
      <w:pStyle w:val="Nagwek"/>
      <w:spacing w:line="360" w:lineRule="auto"/>
      <w:jc w:val="both"/>
      <w:rPr>
        <w:rFonts w:ascii="Times New Roman" w:hAnsi="Times New Roman" w:cs="Times New Roman"/>
        <w:b/>
        <w:color w:val="FF0000"/>
      </w:rPr>
    </w:pPr>
    <w:r w:rsidRPr="00F45290">
      <w:rPr>
        <w:rFonts w:ascii="Times New Roman" w:hAnsi="Times New Roman" w:cs="Times New Roman"/>
        <w:b/>
        <w:color w:val="FF0000"/>
      </w:rPr>
      <w:t>Wykonawca wpisuje nazwę, typ i rok produkcji oferowanego urządzenia oraz wypełnia rubryki dotyczące oferowanych parametrów poprzez: Wpisanie TAK (gdy parametr spełnia wymagania SIWZ) lub NIE (gdy parametr nie spełnia wymagań SIWZ).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57C"/>
    <w:multiLevelType w:val="hybridMultilevel"/>
    <w:tmpl w:val="5E92A2F0"/>
    <w:lvl w:ilvl="0" w:tplc="086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2B94"/>
    <w:multiLevelType w:val="hybridMultilevel"/>
    <w:tmpl w:val="1D2C8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B65"/>
    <w:multiLevelType w:val="hybridMultilevel"/>
    <w:tmpl w:val="E50805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0546"/>
    <w:multiLevelType w:val="hybridMultilevel"/>
    <w:tmpl w:val="2E783188"/>
    <w:lvl w:ilvl="0" w:tplc="04150011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ABD6E39E">
      <w:start w:val="1"/>
      <w:numFmt w:val="decimal"/>
      <w:lvlText w:val="%3."/>
      <w:lvlJc w:val="left"/>
      <w:pPr>
        <w:ind w:left="254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39322D"/>
    <w:multiLevelType w:val="hybridMultilevel"/>
    <w:tmpl w:val="4D98308E"/>
    <w:lvl w:ilvl="0" w:tplc="10D88B26">
      <w:start w:val="1"/>
      <w:numFmt w:val="decimal"/>
      <w:lvlText w:val="%1)"/>
      <w:lvlJc w:val="left"/>
      <w:pPr>
        <w:ind w:left="1287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645ADE"/>
    <w:multiLevelType w:val="hybridMultilevel"/>
    <w:tmpl w:val="5E92A2F0"/>
    <w:lvl w:ilvl="0" w:tplc="086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59AC"/>
    <w:multiLevelType w:val="hybridMultilevel"/>
    <w:tmpl w:val="E50805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26CE6"/>
    <w:multiLevelType w:val="hybridMultilevel"/>
    <w:tmpl w:val="DECCEEC2"/>
    <w:lvl w:ilvl="0" w:tplc="E1FE8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880A5D"/>
    <w:multiLevelType w:val="hybridMultilevel"/>
    <w:tmpl w:val="6D5CC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289A"/>
    <w:multiLevelType w:val="hybridMultilevel"/>
    <w:tmpl w:val="7D8E5284"/>
    <w:lvl w:ilvl="0" w:tplc="C8EE07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8E4E91"/>
    <w:multiLevelType w:val="hybridMultilevel"/>
    <w:tmpl w:val="8A60ED2C"/>
    <w:lvl w:ilvl="0" w:tplc="56BE508C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4BD437AB"/>
    <w:multiLevelType w:val="hybridMultilevel"/>
    <w:tmpl w:val="92D8E9EA"/>
    <w:lvl w:ilvl="0" w:tplc="0868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166B"/>
    <w:multiLevelType w:val="hybridMultilevel"/>
    <w:tmpl w:val="B6D0DD38"/>
    <w:lvl w:ilvl="0" w:tplc="48DED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78548B"/>
    <w:multiLevelType w:val="hybridMultilevel"/>
    <w:tmpl w:val="DBA4E7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5B4160"/>
    <w:multiLevelType w:val="hybridMultilevel"/>
    <w:tmpl w:val="4B1A9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98"/>
    <w:rsid w:val="00012ED3"/>
    <w:rsid w:val="001A3011"/>
    <w:rsid w:val="004045D7"/>
    <w:rsid w:val="004B66B7"/>
    <w:rsid w:val="005A2EFC"/>
    <w:rsid w:val="00622283"/>
    <w:rsid w:val="00680D30"/>
    <w:rsid w:val="00755F18"/>
    <w:rsid w:val="00793F56"/>
    <w:rsid w:val="007B4DEA"/>
    <w:rsid w:val="008F7028"/>
    <w:rsid w:val="00941314"/>
    <w:rsid w:val="00A37098"/>
    <w:rsid w:val="00A6127E"/>
    <w:rsid w:val="00B17628"/>
    <w:rsid w:val="00C56ED4"/>
    <w:rsid w:val="00C83FE6"/>
    <w:rsid w:val="00CE09C9"/>
    <w:rsid w:val="00D4439B"/>
    <w:rsid w:val="00DB696F"/>
    <w:rsid w:val="00E07CAE"/>
    <w:rsid w:val="00F357EB"/>
    <w:rsid w:val="00F4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F15748"/>
  <w15:chartTrackingRefBased/>
  <w15:docId w15:val="{C137C335-4DB9-4721-813E-6E94320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290"/>
  </w:style>
  <w:style w:type="paragraph" w:styleId="Stopka">
    <w:name w:val="footer"/>
    <w:basedOn w:val="Normalny"/>
    <w:link w:val="StopkaZnak"/>
    <w:uiPriority w:val="99"/>
    <w:unhideWhenUsed/>
    <w:rsid w:val="00F4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290"/>
  </w:style>
  <w:style w:type="table" w:styleId="Tabela-Siatka">
    <w:name w:val="Table Grid"/>
    <w:basedOn w:val="Standardowy"/>
    <w:uiPriority w:val="59"/>
    <w:rsid w:val="00F4529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452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5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290"/>
    <w:rPr>
      <w:rFonts w:asciiTheme="minorHAnsi" w:hAnsiTheme="minorHAns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290"/>
    <w:rPr>
      <w:rFonts w:asciiTheme="minorHAnsi" w:hAnsiTheme="minorHAnsi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9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45290"/>
    <w:rPr>
      <w:rFonts w:asciiTheme="minorHAnsi" w:hAnsiTheme="minorHAnsi"/>
      <w:sz w:val="22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F452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1"/>
    <w:uiPriority w:val="34"/>
    <w:locked/>
    <w:rsid w:val="00F45290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F45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452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52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F45290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57E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Wlodarski Waldemar</dc:creator>
  <cp:keywords/>
  <dc:description/>
  <cp:lastModifiedBy>user</cp:lastModifiedBy>
  <cp:revision>7</cp:revision>
  <cp:lastPrinted>2020-11-25T14:52:00Z</cp:lastPrinted>
  <dcterms:created xsi:type="dcterms:W3CDTF">2020-11-25T13:02:00Z</dcterms:created>
  <dcterms:modified xsi:type="dcterms:W3CDTF">2020-11-25T14:52:00Z</dcterms:modified>
</cp:coreProperties>
</file>